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1E0" w:firstRow="1" w:lastRow="1" w:firstColumn="1" w:lastColumn="1" w:noHBand="0" w:noVBand="0"/>
      </w:tblPr>
      <w:tblGrid>
        <w:gridCol w:w="3936"/>
        <w:gridCol w:w="5811"/>
      </w:tblGrid>
      <w:tr w:rsidR="006E7E54" w:rsidRPr="00107A03" w14:paraId="5B21CD4E" w14:textId="77777777" w:rsidTr="00422BBD">
        <w:tc>
          <w:tcPr>
            <w:tcW w:w="3936" w:type="dxa"/>
          </w:tcPr>
          <w:p w14:paraId="1D067236" w14:textId="77777777" w:rsidR="006E7E54" w:rsidRPr="00F14909" w:rsidRDefault="006E7E54" w:rsidP="00422BBD">
            <w:pPr>
              <w:spacing w:after="0" w:line="240" w:lineRule="auto"/>
              <w:jc w:val="center"/>
              <w:rPr>
                <w:b/>
                <w:color w:val="000000"/>
                <w:sz w:val="26"/>
              </w:rPr>
            </w:pPr>
            <w:r>
              <w:br w:type="page"/>
            </w:r>
            <w:r>
              <w:rPr>
                <w:b/>
                <w:color w:val="000000"/>
                <w:sz w:val="26"/>
              </w:rPr>
              <w:t>HỘI ĐỒNG</w:t>
            </w:r>
            <w:r w:rsidRPr="00F14909">
              <w:rPr>
                <w:b/>
                <w:color w:val="000000"/>
                <w:sz w:val="26"/>
              </w:rPr>
              <w:t xml:space="preserve"> NHÂN DÂN</w:t>
            </w:r>
          </w:p>
          <w:p w14:paraId="1B584A9A" w14:textId="77777777" w:rsidR="006E7E54" w:rsidRPr="00F14909" w:rsidRDefault="006E7E54" w:rsidP="00422BBD">
            <w:pPr>
              <w:spacing w:after="0" w:line="240" w:lineRule="auto"/>
              <w:jc w:val="center"/>
              <w:rPr>
                <w:b/>
                <w:bCs/>
                <w:color w:val="000000"/>
                <w:sz w:val="26"/>
              </w:rPr>
            </w:pPr>
            <w:r w:rsidRPr="00F14909">
              <w:rPr>
                <w:b/>
                <w:color w:val="000000"/>
                <w:sz w:val="26"/>
              </w:rPr>
              <w:t>HUYỆN VIỆT YÊN</w:t>
            </w:r>
          </w:p>
          <w:p w14:paraId="2532A647" w14:textId="77777777" w:rsidR="006E7E54" w:rsidRPr="00107A03" w:rsidRDefault="006E7E54" w:rsidP="00422BBD">
            <w:pPr>
              <w:spacing w:after="0" w:line="240" w:lineRule="auto"/>
              <w:rPr>
                <w:b/>
                <w:bCs/>
                <w:color w:val="000000"/>
              </w:rPr>
            </w:pPr>
            <w:r>
              <w:rPr>
                <w:noProof/>
              </w:rPr>
              <mc:AlternateContent>
                <mc:Choice Requires="wps">
                  <w:drawing>
                    <wp:anchor distT="4294967295" distB="4294967295" distL="114300" distR="114300" simplePos="0" relativeHeight="251661312" behindDoc="0" locked="0" layoutInCell="1" allowOverlap="1" wp14:anchorId="23AFA238" wp14:editId="23EEF438">
                      <wp:simplePos x="0" y="0"/>
                      <wp:positionH relativeFrom="column">
                        <wp:posOffset>910590</wp:posOffset>
                      </wp:positionH>
                      <wp:positionV relativeFrom="paragraph">
                        <wp:posOffset>23494</wp:posOffset>
                      </wp:positionV>
                      <wp:extent cx="53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9937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pt,1.85pt" to="11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fKrgEAAEcDAAAOAAAAZHJzL2Uyb0RvYy54bWysUsFuGyEQvVfqPyDu9dqOXLUrr3Nwml7S&#10;1lLSDxgDu4vCMmgGe9d/XyC2E7W3KhwQMDOP997M+nYanDgaYou+kYvZXArjFWrru0b+frr/9EUK&#10;juA1OPSmkSfD8nbz8cN6DLVZYo9OGxIJxHM9hkb2MYa6qlj1ZgCeYTA+BVukAWK6UldpgjGhD65a&#10;zuefqxFJB0JlmNPr3UtQbgp+2xoVf7UtmyhcIxO3WHYq+z7v1WYNdUcQeqvONOA/WAxgffr0CnUH&#10;EcSB7D9Qg1WEjG2cKRwqbFurTNGQ1Czmf6l57CGYoiWZw+FqE78frPp53PodZepq8o/hAdUzC4/b&#10;HnxnCoGnU0iNW2SrqjFwfS3JFw47EvvxB+qUA4eIxYWppSFDJn1iKmafrmabKQqVHlc3y8VNaom6&#10;hCqoL3WBOH43OIh8aKSzPtsANRwfOGYeUF9S8rPHe+tcaaXzYmzk19VyVQoYndU5mNOYuv3WkThC&#10;HoayiqgUeZtGePC6gPUG9LfzOYJ1L+f0ufNnL7L8PGtc71GfdnTxKHWrsDxPVh6Ht/dS/Tr/mz8A&#10;AAD//wMAUEsDBBQABgAIAAAAIQBYGsVl2gAAAAcBAAAPAAAAZHJzL2Rvd25yZXYueG1sTI7BTsMw&#10;EETvSPyDtUhcqtYhqSgKcSoE5MaFQsV1Gy9JRLxOY7cNfD0LFzg+zWjmFevJ9epIY+g8G7haJKCI&#10;a287bgy8vlTzG1AhIlvsPZOBTwqwLs/PCsytP/EzHTexUTLCIUcDbYxDrnWoW3IYFn4gluzdjw6j&#10;4NhoO+JJxl2v0yS51g47locWB7pvqf7YHJyBUG1pX33N6lnyljWe0v3D0yMac3kx3d2CijTFvzL8&#10;6Is6lOK08we2QfXCy2wpVQPZCpTkabpKQe1+WZeF/u9ffgMAAP//AwBQSwECLQAUAAYACAAAACEA&#10;toM4kv4AAADhAQAAEwAAAAAAAAAAAAAAAAAAAAAAW0NvbnRlbnRfVHlwZXNdLnhtbFBLAQItABQA&#10;BgAIAAAAIQA4/SH/1gAAAJQBAAALAAAAAAAAAAAAAAAAAC8BAABfcmVscy8ucmVsc1BLAQItABQA&#10;BgAIAAAAIQDd10fKrgEAAEcDAAAOAAAAAAAAAAAAAAAAAC4CAABkcnMvZTJvRG9jLnhtbFBLAQIt&#10;ABQABgAIAAAAIQBYGsVl2gAAAAcBAAAPAAAAAAAAAAAAAAAAAAgEAABkcnMvZG93bnJldi54bWxQ&#10;SwUGAAAAAAQABADzAAAADwUAAAAA&#10;"/>
                  </w:pict>
                </mc:Fallback>
              </mc:AlternateContent>
            </w:r>
            <w:r w:rsidRPr="00107A03">
              <w:rPr>
                <w:b/>
                <w:bCs/>
                <w:color w:val="000000"/>
              </w:rPr>
              <w:t xml:space="preserve">         </w:t>
            </w:r>
          </w:p>
          <w:p w14:paraId="2321AB57" w14:textId="010B4FA0" w:rsidR="006E7E54" w:rsidRPr="00107A03" w:rsidRDefault="006E7E54" w:rsidP="00422BBD">
            <w:pPr>
              <w:spacing w:after="0" w:line="240" w:lineRule="auto"/>
              <w:jc w:val="center"/>
              <w:rPr>
                <w:color w:val="000000"/>
                <w:sz w:val="22"/>
              </w:rPr>
            </w:pPr>
            <w:r w:rsidRPr="006C7F72">
              <w:rPr>
                <w:color w:val="000000"/>
                <w:szCs w:val="24"/>
              </w:rPr>
              <w:t xml:space="preserve">Số: </w:t>
            </w:r>
            <w:r w:rsidR="006B4734">
              <w:rPr>
                <w:color w:val="000000"/>
                <w:szCs w:val="24"/>
              </w:rPr>
              <w:t xml:space="preserve">       </w:t>
            </w:r>
            <w:r w:rsidRPr="006C7F72">
              <w:rPr>
                <w:color w:val="000000"/>
                <w:szCs w:val="24"/>
              </w:rPr>
              <w:t>/</w:t>
            </w:r>
            <w:r>
              <w:rPr>
                <w:color w:val="000000"/>
                <w:szCs w:val="24"/>
              </w:rPr>
              <w:t>NQ-HĐND</w:t>
            </w:r>
          </w:p>
        </w:tc>
        <w:tc>
          <w:tcPr>
            <w:tcW w:w="5811" w:type="dxa"/>
          </w:tcPr>
          <w:p w14:paraId="5DB6EF43" w14:textId="77777777" w:rsidR="006E7E54" w:rsidRPr="006C7F72" w:rsidRDefault="006E7E54" w:rsidP="00422BBD">
            <w:pPr>
              <w:spacing w:after="0" w:line="240" w:lineRule="auto"/>
              <w:jc w:val="center"/>
              <w:rPr>
                <w:color w:val="000000"/>
              </w:rPr>
            </w:pPr>
            <w:r w:rsidRPr="006C7F72">
              <w:rPr>
                <w:b/>
                <w:color w:val="000000"/>
                <w:sz w:val="26"/>
              </w:rPr>
              <w:t xml:space="preserve">CỘNG HOÀ XÃ HỘI CHỦ NGHĨA VIỆT </w:t>
            </w:r>
            <w:smartTag w:uri="urn:schemas-microsoft-com:office:smarttags" w:element="country-region">
              <w:smartTag w:uri="urn:schemas-microsoft-com:office:smarttags" w:element="place">
                <w:r w:rsidRPr="006C7F72">
                  <w:rPr>
                    <w:b/>
                    <w:color w:val="000000"/>
                    <w:sz w:val="26"/>
                  </w:rPr>
                  <w:t>NAM</w:t>
                </w:r>
              </w:smartTag>
            </w:smartTag>
          </w:p>
          <w:p w14:paraId="4E05C231" w14:textId="77777777" w:rsidR="006E7E54" w:rsidRPr="006C7F72" w:rsidRDefault="006E7E54" w:rsidP="00422BBD">
            <w:pPr>
              <w:spacing w:after="0" w:line="240" w:lineRule="auto"/>
              <w:jc w:val="center"/>
              <w:rPr>
                <w:b/>
                <w:bCs/>
                <w:color w:val="000000"/>
                <w:szCs w:val="28"/>
              </w:rPr>
            </w:pPr>
            <w:r w:rsidRPr="006C7F72">
              <w:rPr>
                <w:b/>
                <w:bCs/>
                <w:color w:val="000000"/>
                <w:szCs w:val="28"/>
              </w:rPr>
              <w:t>Độc lập- Tự do- Hạnh phúc</w:t>
            </w:r>
          </w:p>
          <w:p w14:paraId="4DF7BE5F" w14:textId="77777777" w:rsidR="006E7E54" w:rsidRPr="00107A03" w:rsidRDefault="006E7E54" w:rsidP="00422BBD">
            <w:pPr>
              <w:spacing w:after="0" w:line="240" w:lineRule="auto"/>
              <w:jc w:val="center"/>
              <w:rPr>
                <w:i/>
                <w:iCs/>
                <w:color w:val="000000"/>
                <w:sz w:val="26"/>
                <w:szCs w:val="26"/>
              </w:rPr>
            </w:pPr>
            <w:r>
              <w:rPr>
                <w:noProof/>
              </w:rPr>
              <mc:AlternateContent>
                <mc:Choice Requires="wps">
                  <w:drawing>
                    <wp:anchor distT="4294967295" distB="4294967295" distL="114300" distR="114300" simplePos="0" relativeHeight="251660288" behindDoc="0" locked="0" layoutInCell="1" allowOverlap="1" wp14:anchorId="211BD2D3" wp14:editId="4373B142">
                      <wp:simplePos x="0" y="0"/>
                      <wp:positionH relativeFrom="column">
                        <wp:posOffset>668655</wp:posOffset>
                      </wp:positionH>
                      <wp:positionV relativeFrom="paragraph">
                        <wp:posOffset>22224</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1701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1.75pt" to="22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4w4LFtoAAAAHAQAADwAAAGRycy9kb3ducmV2LnhtbEyOwU7D&#10;MBBE70j8g7VIXKrWpmkLCnEqBOTGpQXEdZssSUS8TmO3DXw9Cxc4Ps1o5mXr0XXqSENoPVu4mhlQ&#10;xKWvWq4tvDwX0xtQISJX2HkmC58UYJ2fn2WYVv7EGzpuY61khEOKFpoY+1TrUDbkMMx8TyzZux8c&#10;RsGh1tWAJxl3nZ4bs9IOW5aHBnu6b6j82B6chVC80r74mpQT85bUnub7h6dHtPbyYry7BRVpjH9l&#10;+NEXdcjFaecPXAXVCZtlIlULyRKU5IvFtfDul3We6f/++TcAAAD//wMAUEsBAi0AFAAGAAgAAAAh&#10;ALaDOJL+AAAA4QEAABMAAAAAAAAAAAAAAAAAAAAAAFtDb250ZW50X1R5cGVzXS54bWxQSwECLQAU&#10;AAYACAAAACEAOP0h/9YAAACUAQAACwAAAAAAAAAAAAAAAAAvAQAAX3JlbHMvLnJlbHNQSwECLQAU&#10;AAYACAAAACEATCaClK8BAABIAwAADgAAAAAAAAAAAAAAAAAuAgAAZHJzL2Uyb0RvYy54bWxQSwEC&#10;LQAUAAYACAAAACEA4w4LFtoAAAAHAQAADwAAAAAAAAAAAAAAAAAJBAAAZHJzL2Rvd25yZXYueG1s&#10;UEsFBgAAAAAEAAQA8wAAABAFAAAAAA==&#10;"/>
                  </w:pict>
                </mc:Fallback>
              </mc:AlternateContent>
            </w:r>
          </w:p>
          <w:p w14:paraId="344F23EB" w14:textId="068C57C9" w:rsidR="006E7E54" w:rsidRPr="00107A03" w:rsidRDefault="006E7E54" w:rsidP="00422BBD">
            <w:pPr>
              <w:spacing w:after="0" w:line="240" w:lineRule="auto"/>
              <w:jc w:val="center"/>
              <w:rPr>
                <w:color w:val="000000"/>
                <w:sz w:val="22"/>
              </w:rPr>
            </w:pPr>
            <w:r w:rsidRPr="00384677">
              <w:rPr>
                <w:i/>
                <w:iCs/>
                <w:color w:val="000000"/>
                <w:szCs w:val="26"/>
              </w:rPr>
              <w:t xml:space="preserve">Việt Yên, ngày </w:t>
            </w:r>
            <w:r w:rsidR="00072FA1">
              <w:rPr>
                <w:i/>
                <w:iCs/>
                <w:color w:val="000000"/>
                <w:szCs w:val="26"/>
              </w:rPr>
              <w:t>14</w:t>
            </w:r>
            <w:r w:rsidRPr="00384677">
              <w:rPr>
                <w:i/>
                <w:iCs/>
                <w:color w:val="000000"/>
                <w:szCs w:val="26"/>
              </w:rPr>
              <w:t xml:space="preserve"> tháng </w:t>
            </w:r>
            <w:r>
              <w:rPr>
                <w:i/>
                <w:iCs/>
                <w:color w:val="000000"/>
                <w:szCs w:val="26"/>
              </w:rPr>
              <w:t>1</w:t>
            </w:r>
            <w:r w:rsidR="006B4734">
              <w:rPr>
                <w:i/>
                <w:iCs/>
                <w:color w:val="000000"/>
                <w:szCs w:val="26"/>
              </w:rPr>
              <w:t>2</w:t>
            </w:r>
            <w:r w:rsidRPr="00384677">
              <w:rPr>
                <w:i/>
                <w:iCs/>
                <w:color w:val="000000"/>
                <w:szCs w:val="26"/>
              </w:rPr>
              <w:t xml:space="preserve"> năm 20</w:t>
            </w:r>
            <w:r>
              <w:rPr>
                <w:i/>
                <w:iCs/>
                <w:color w:val="000000"/>
                <w:szCs w:val="26"/>
              </w:rPr>
              <w:t>23</w:t>
            </w:r>
          </w:p>
        </w:tc>
      </w:tr>
    </w:tbl>
    <w:p w14:paraId="56EFEC87" w14:textId="77777777" w:rsidR="005925E6" w:rsidRDefault="005925E6" w:rsidP="006E7E54">
      <w:pPr>
        <w:spacing w:after="0" w:line="240" w:lineRule="auto"/>
        <w:jc w:val="center"/>
        <w:rPr>
          <w:b/>
          <w:bCs/>
          <w:color w:val="000000"/>
          <w:szCs w:val="26"/>
        </w:rPr>
      </w:pPr>
    </w:p>
    <w:p w14:paraId="3ACE087F" w14:textId="0AA42A1A" w:rsidR="006E7E54" w:rsidRPr="00AF4466" w:rsidRDefault="006E7E54" w:rsidP="006E7E54">
      <w:pPr>
        <w:spacing w:after="0" w:line="240" w:lineRule="auto"/>
        <w:jc w:val="center"/>
        <w:rPr>
          <w:color w:val="000000"/>
          <w:szCs w:val="26"/>
        </w:rPr>
      </w:pPr>
      <w:r>
        <w:rPr>
          <w:b/>
          <w:bCs/>
          <w:color w:val="000000"/>
          <w:szCs w:val="26"/>
        </w:rPr>
        <w:t>NGHỊ QUYẾT</w:t>
      </w:r>
    </w:p>
    <w:p w14:paraId="5A96D1F3" w14:textId="77777777" w:rsidR="006B4734" w:rsidRDefault="006E7E54" w:rsidP="006B4734">
      <w:pPr>
        <w:spacing w:after="0" w:line="240" w:lineRule="auto"/>
        <w:jc w:val="center"/>
        <w:rPr>
          <w:rFonts w:ascii="Times New Roman Bold" w:hAnsi="Times New Roman Bold"/>
          <w:b/>
          <w:bCs/>
          <w:color w:val="000000"/>
          <w:spacing w:val="-6"/>
          <w:szCs w:val="26"/>
        </w:rPr>
      </w:pPr>
      <w:r w:rsidRPr="00AF4466">
        <w:rPr>
          <w:rFonts w:ascii="Times New Roman Bold" w:hAnsi="Times New Roman Bold"/>
          <w:b/>
          <w:bCs/>
          <w:color w:val="000000"/>
          <w:spacing w:val="-6"/>
          <w:szCs w:val="26"/>
        </w:rPr>
        <w:t xml:space="preserve">Về việc </w:t>
      </w:r>
      <w:r w:rsidR="006B4734">
        <w:rPr>
          <w:rFonts w:ascii="Times New Roman Bold" w:hAnsi="Times New Roman Bold"/>
          <w:b/>
          <w:bCs/>
          <w:color w:val="000000"/>
          <w:spacing w:val="-6"/>
          <w:szCs w:val="26"/>
        </w:rPr>
        <w:t xml:space="preserve">xác nhận kết quả lấy phiếu tín nhiệm đối với người giữ chức vụ </w:t>
      </w:r>
    </w:p>
    <w:p w14:paraId="6F07A271" w14:textId="1E1D06B3" w:rsidR="006E7E54" w:rsidRPr="00455F17" w:rsidRDefault="006B4734" w:rsidP="006B4734">
      <w:pPr>
        <w:spacing w:after="0" w:line="240" w:lineRule="auto"/>
        <w:jc w:val="center"/>
        <w:rPr>
          <w:rFonts w:ascii="Times New Roman Bold" w:hAnsi="Times New Roman Bold"/>
          <w:b/>
          <w:bCs/>
          <w:color w:val="000000"/>
          <w:spacing w:val="-6"/>
          <w:szCs w:val="26"/>
        </w:rPr>
      </w:pPr>
      <w:r>
        <w:rPr>
          <w:rFonts w:ascii="Times New Roman Bold" w:hAnsi="Times New Roman Bold"/>
          <w:b/>
          <w:bCs/>
          <w:color w:val="000000"/>
          <w:spacing w:val="-6"/>
          <w:szCs w:val="26"/>
        </w:rPr>
        <w:t>do HĐND</w:t>
      </w:r>
      <w:r w:rsidR="006E7E54">
        <w:rPr>
          <w:rFonts w:ascii="Times New Roman Bold" w:hAnsi="Times New Roman Bold"/>
          <w:b/>
          <w:bCs/>
          <w:color w:val="000000"/>
          <w:spacing w:val="-6"/>
          <w:szCs w:val="26"/>
        </w:rPr>
        <w:t xml:space="preserve"> huyện </w:t>
      </w:r>
      <w:r>
        <w:rPr>
          <w:rFonts w:ascii="Times New Roman Bold" w:hAnsi="Times New Roman Bold"/>
          <w:b/>
          <w:bCs/>
          <w:color w:val="000000"/>
          <w:spacing w:val="-6"/>
          <w:szCs w:val="26"/>
        </w:rPr>
        <w:t>bầu</w:t>
      </w:r>
    </w:p>
    <w:p w14:paraId="12EFB1E1" w14:textId="77777777" w:rsidR="009656A8" w:rsidRDefault="006E7E54" w:rsidP="009656A8">
      <w:pPr>
        <w:spacing w:after="0" w:line="240" w:lineRule="auto"/>
        <w:jc w:val="center"/>
        <w:rPr>
          <w:b/>
          <w:color w:val="000000"/>
          <w:szCs w:val="28"/>
        </w:rPr>
      </w:pPr>
      <w:r>
        <w:rPr>
          <w:noProof/>
        </w:rPr>
        <mc:AlternateContent>
          <mc:Choice Requires="wps">
            <w:drawing>
              <wp:anchor distT="4294967295" distB="4294967295" distL="114300" distR="114300" simplePos="0" relativeHeight="251659264" behindDoc="0" locked="0" layoutInCell="1" allowOverlap="1" wp14:anchorId="48640B31" wp14:editId="410E24F4">
                <wp:simplePos x="0" y="0"/>
                <wp:positionH relativeFrom="column">
                  <wp:posOffset>2340610</wp:posOffset>
                </wp:positionH>
                <wp:positionV relativeFrom="paragraph">
                  <wp:posOffset>63499</wp:posOffset>
                </wp:positionV>
                <wp:extent cx="114808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E19B5" id="_x0000_t32" coordsize="21600,21600" o:spt="32" o:oned="t" path="m,l21600,21600e" filled="f">
                <v:path arrowok="t" fillok="f" o:connecttype="none"/>
                <o:lock v:ext="edit" shapetype="t"/>
              </v:shapetype>
              <v:shape id="Straight Arrow Connector 4" o:spid="_x0000_s1026" type="#_x0000_t32" style="position:absolute;margin-left:184.3pt;margin-top: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WQuAEAAFYDAAAOAAAAZHJzL2Uyb0RvYy54bWysU8Fu2zAMvQ/YPwi6L7aDdciMOD2k6y7d&#10;FqDdBzCybAuVRYFUYufvJ6lJWmy3oT4IlEg+Pj7S69t5tOKoiQ26RlaLUgrtFLbG9Y38/XT/aSUF&#10;B3AtWHS6kSfN8nbz8cN68rVe4oC21SQiiON68o0cQvB1UbAa9Ai8QK9ddHZII4R4pb5oCaaIPtpi&#10;WZZfigmp9YRKM8fXuxen3GT8rtMq/Oo61kHYRkZuIZ+Uz306i80a6p7AD0adacB/sBjBuFj0CnUH&#10;AcSBzD9Qo1GEjF1YKBwL7DqjdO4hdlOVf3XzOIDXuZcoDvurTPx+sOrncet2lKir2T36B1TPLBxu&#10;B3C9zgSeTj4OrkpSFZPn+pqSLux3JPbTD2xjDBwCZhXmjsYEGfsTcxb7dBVbz0Go+FhVn1flKs5E&#10;XXwF1JdETxy+axxFMhrJgcD0Q9iic3GkSFUuA8cHDokW1JeEVNXhvbE2T9Y6MTXy683yJicwWtMm&#10;Zwpj6vdbS+IIaTfyl3uMnrdhhAfXZrBBQ/vtbAcw9sWOxa07S5PUSKvH9R7b044uksXhZZbnRUvb&#10;8faes19/h80fAAAA//8DAFBLAwQUAAYACAAAACEAv8m9LN4AAAAJAQAADwAAAGRycy9kb3ducmV2&#10;LnhtbEyPzU7DMBCE70i8g7VIXBC1W9qoDXGqCqkHjv2RuLrxkgTidRQ7Tdqn7yIOcNyZT7Mz2Xp0&#10;jThjF2pPGqYTBQKp8LamUsPxsH1eggjRkDWNJ9RwwQDr/P4uM6n1A+3wvI+l4BAKqdFQxdimUoai&#10;QmfCxLdI7H36zpnIZ1dK25mBw10jZ0ol0pma+ENlWnyrsPje904Dhn4xVZuVK4/v1+HpY3b9GtqD&#10;1o8P4+YVRMQx/sHwU5+rQ86dTr4nG0Sj4SVZJoyyoXgTA4v5ag7i9CvIPJP/F+Q3AAAA//8DAFBL&#10;AQItABQABgAIAAAAIQC2gziS/gAAAOEBAAATAAAAAAAAAAAAAAAAAAAAAABbQ29udGVudF9UeXBl&#10;c10ueG1sUEsBAi0AFAAGAAgAAAAhADj9If/WAAAAlAEAAAsAAAAAAAAAAAAAAAAALwEAAF9yZWxz&#10;Ly5yZWxzUEsBAi0AFAAGAAgAAAAhAHXb1ZC4AQAAVgMAAA4AAAAAAAAAAAAAAAAALgIAAGRycy9l&#10;Mm9Eb2MueG1sUEsBAi0AFAAGAAgAAAAhAL/JvSzeAAAACQEAAA8AAAAAAAAAAAAAAAAAEgQAAGRy&#10;cy9kb3ducmV2LnhtbFBLBQYAAAAABAAEAPMAAAAdBQAAAAA=&#10;"/>
            </w:pict>
          </mc:Fallback>
        </mc:AlternateContent>
      </w:r>
    </w:p>
    <w:p w14:paraId="1087BCB7" w14:textId="77777777" w:rsidR="006E7E54" w:rsidRPr="00455F17" w:rsidRDefault="006E7E54" w:rsidP="009656A8">
      <w:pPr>
        <w:spacing w:after="0" w:line="240" w:lineRule="auto"/>
        <w:jc w:val="center"/>
        <w:rPr>
          <w:b/>
          <w:color w:val="000000"/>
          <w:szCs w:val="28"/>
        </w:rPr>
      </w:pPr>
      <w:r w:rsidRPr="00455F17">
        <w:rPr>
          <w:b/>
          <w:color w:val="000000"/>
          <w:szCs w:val="28"/>
        </w:rPr>
        <w:t>HỘI ĐỒNG NHÂN DÂN HUYỆN VIỆT YÊN</w:t>
      </w:r>
    </w:p>
    <w:p w14:paraId="425F5FE5" w14:textId="34C31231" w:rsidR="006E7E54" w:rsidRPr="00455F17" w:rsidRDefault="006E7E54" w:rsidP="009656A8">
      <w:pPr>
        <w:spacing w:after="0" w:line="240" w:lineRule="auto"/>
        <w:jc w:val="center"/>
        <w:rPr>
          <w:b/>
          <w:color w:val="000000"/>
          <w:szCs w:val="28"/>
        </w:rPr>
      </w:pPr>
      <w:r>
        <w:rPr>
          <w:b/>
          <w:color w:val="000000"/>
          <w:szCs w:val="28"/>
        </w:rPr>
        <w:t>KHÓA X</w:t>
      </w:r>
      <w:r w:rsidRPr="00455F17">
        <w:rPr>
          <w:b/>
          <w:color w:val="000000"/>
          <w:szCs w:val="28"/>
        </w:rPr>
        <w:t xml:space="preserve">X, KỲ HỌP THỨ </w:t>
      </w:r>
      <w:r w:rsidRPr="00A54D35">
        <w:rPr>
          <w:b/>
          <w:color w:val="000000"/>
          <w:szCs w:val="28"/>
        </w:rPr>
        <w:t>1</w:t>
      </w:r>
      <w:r w:rsidR="006B4734">
        <w:rPr>
          <w:b/>
          <w:color w:val="000000"/>
          <w:szCs w:val="28"/>
        </w:rPr>
        <w:t>7</w:t>
      </w:r>
    </w:p>
    <w:p w14:paraId="5FEE9C7F" w14:textId="77777777" w:rsidR="006E7E54" w:rsidRPr="00AF4466" w:rsidRDefault="006E7E54" w:rsidP="009656A8">
      <w:pPr>
        <w:spacing w:after="0" w:line="240" w:lineRule="auto"/>
        <w:rPr>
          <w:color w:val="000000"/>
          <w:sz w:val="14"/>
          <w:szCs w:val="28"/>
        </w:rPr>
      </w:pPr>
      <w:r>
        <w:rPr>
          <w:color w:val="000000"/>
          <w:szCs w:val="28"/>
        </w:rPr>
        <w:t xml:space="preserve">                                           </w:t>
      </w:r>
    </w:p>
    <w:p w14:paraId="5FF698D7" w14:textId="77777777" w:rsidR="006E7E54" w:rsidRDefault="006E7E54" w:rsidP="006E7E54">
      <w:pPr>
        <w:spacing w:after="0" w:line="240" w:lineRule="auto"/>
        <w:ind w:firstLine="567"/>
        <w:jc w:val="both"/>
        <w:rPr>
          <w:i/>
          <w:szCs w:val="28"/>
        </w:rPr>
      </w:pPr>
      <w:r w:rsidRPr="004912B6">
        <w:rPr>
          <w:i/>
          <w:szCs w:val="28"/>
        </w:rPr>
        <w:t xml:space="preserve">Căn cứ Luật Tổ chức chính quyền địa phương ngày 19/6/2015; Luật sửa đổi bổ sung, một số điều của Luật Tổ chức </w:t>
      </w:r>
      <w:r>
        <w:rPr>
          <w:i/>
          <w:szCs w:val="28"/>
        </w:rPr>
        <w:t xml:space="preserve">Chính phủ và Luật Tổ chức </w:t>
      </w:r>
      <w:r w:rsidRPr="004912B6">
        <w:rPr>
          <w:i/>
          <w:szCs w:val="28"/>
        </w:rPr>
        <w:t>chính quyền địa phương ngày 22/11/2019;</w:t>
      </w:r>
    </w:p>
    <w:p w14:paraId="4D883307" w14:textId="1D913DD2" w:rsidR="006B4734" w:rsidRDefault="006B4734" w:rsidP="006E7E54">
      <w:pPr>
        <w:spacing w:after="0" w:line="240" w:lineRule="auto"/>
        <w:ind w:firstLine="567"/>
        <w:jc w:val="both"/>
        <w:rPr>
          <w:i/>
          <w:szCs w:val="28"/>
        </w:rPr>
      </w:pPr>
      <w:r>
        <w:rPr>
          <w:i/>
          <w:szCs w:val="28"/>
        </w:rPr>
        <w:t>Căn cứ Luật Hoạt động giám sát của Quốc hội và Hội đồng nhân dân, ngày 20/11/2015;</w:t>
      </w:r>
    </w:p>
    <w:p w14:paraId="7CEBD1E6" w14:textId="3CFB8903" w:rsidR="006B4734" w:rsidRDefault="006B4734" w:rsidP="006E7E54">
      <w:pPr>
        <w:spacing w:after="0" w:line="240" w:lineRule="auto"/>
        <w:ind w:firstLine="567"/>
        <w:jc w:val="both"/>
        <w:rPr>
          <w:i/>
          <w:iCs/>
        </w:rPr>
      </w:pPr>
      <w:r>
        <w:rPr>
          <w:i/>
          <w:szCs w:val="28"/>
        </w:rPr>
        <w:t xml:space="preserve">Căn cứ </w:t>
      </w:r>
      <w:r w:rsidRPr="00E77BF7">
        <w:rPr>
          <w:i/>
          <w:iCs/>
        </w:rPr>
        <w:t xml:space="preserve">Nghị </w:t>
      </w:r>
      <w:r>
        <w:rPr>
          <w:i/>
          <w:iCs/>
        </w:rPr>
        <w:t>quyết số 96/2023/QH15 ngày 23/6/2023 của Quốc hội về việc lấy phiếu tín nhiệm, bỏ phiếu tín nhiệm đối với người giữ chức vụ do Quốc hội, HĐND bầu hoặc phê chuẩn;</w:t>
      </w:r>
    </w:p>
    <w:p w14:paraId="33A8F7E1" w14:textId="259237C6" w:rsidR="006B4734" w:rsidRPr="004912B6" w:rsidRDefault="006B4734" w:rsidP="006E7E54">
      <w:pPr>
        <w:spacing w:after="0" w:line="240" w:lineRule="auto"/>
        <w:ind w:firstLine="567"/>
        <w:jc w:val="both"/>
        <w:rPr>
          <w:i/>
          <w:szCs w:val="28"/>
        </w:rPr>
      </w:pPr>
      <w:r>
        <w:rPr>
          <w:i/>
          <w:iCs/>
        </w:rPr>
        <w:t>Căn cứ Biên bản kiểm phiếu lấy phiếu tín nhiệm đối với người giữ chức vụ do HĐND huyện bầu ngày 14/12/2023; ý kiến thảo luận và kết quả biểu quyết của các vị đại biểu HĐND huyện tại kỳ họp.</w:t>
      </w:r>
    </w:p>
    <w:p w14:paraId="1917CA62" w14:textId="77777777" w:rsidR="006E7E54" w:rsidRDefault="006E7E54" w:rsidP="006E7E54">
      <w:pPr>
        <w:tabs>
          <w:tab w:val="left" w:leader="dot" w:pos="8222"/>
        </w:tabs>
        <w:spacing w:after="0" w:line="240" w:lineRule="auto"/>
        <w:ind w:firstLine="720"/>
        <w:jc w:val="center"/>
        <w:rPr>
          <w:b/>
          <w:color w:val="000000"/>
          <w:szCs w:val="28"/>
        </w:rPr>
      </w:pPr>
      <w:r w:rsidRPr="00455F17">
        <w:rPr>
          <w:b/>
          <w:color w:val="000000"/>
          <w:szCs w:val="28"/>
        </w:rPr>
        <w:t>QUYẾT NGHỊ:</w:t>
      </w:r>
    </w:p>
    <w:p w14:paraId="52679501" w14:textId="77777777" w:rsidR="00DA71FC" w:rsidRPr="00DA71FC" w:rsidRDefault="00DA71FC" w:rsidP="006E7E54">
      <w:pPr>
        <w:tabs>
          <w:tab w:val="left" w:leader="dot" w:pos="8222"/>
        </w:tabs>
        <w:spacing w:after="0" w:line="240" w:lineRule="auto"/>
        <w:ind w:firstLine="720"/>
        <w:jc w:val="center"/>
        <w:rPr>
          <w:b/>
          <w:color w:val="000000"/>
          <w:sz w:val="12"/>
          <w:szCs w:val="12"/>
        </w:rPr>
      </w:pPr>
    </w:p>
    <w:p w14:paraId="40BBC2D4" w14:textId="6F2FFA89" w:rsidR="006E7E54" w:rsidRDefault="006E7E54" w:rsidP="006E7E54">
      <w:pPr>
        <w:tabs>
          <w:tab w:val="left" w:leader="dot" w:pos="8222"/>
        </w:tabs>
        <w:spacing w:after="0" w:line="240" w:lineRule="auto"/>
        <w:ind w:firstLine="720"/>
        <w:jc w:val="both"/>
        <w:rPr>
          <w:color w:val="000000"/>
          <w:szCs w:val="28"/>
        </w:rPr>
      </w:pPr>
      <w:r w:rsidRPr="00311126">
        <w:rPr>
          <w:b/>
          <w:color w:val="000000"/>
          <w:szCs w:val="28"/>
        </w:rPr>
        <w:t>Điều 1.</w:t>
      </w:r>
      <w:r>
        <w:rPr>
          <w:color w:val="000000"/>
          <w:szCs w:val="28"/>
        </w:rPr>
        <w:t xml:space="preserve"> </w:t>
      </w:r>
      <w:r w:rsidR="006B4734">
        <w:rPr>
          <w:color w:val="000000"/>
          <w:szCs w:val="28"/>
        </w:rPr>
        <w:t>Kỳ họp thứ 17, HĐND huyện Việt Yên khóa XX, nhiệm kỳ 2021-2026 đã tiến hành lấy phiếu tín nhiệm đối với 17 người giữ chức vụ do HĐND huyện bầu.</w:t>
      </w:r>
    </w:p>
    <w:p w14:paraId="4B6DA4DB" w14:textId="2397CAD6" w:rsidR="006E7E54" w:rsidRPr="00F73F77" w:rsidRDefault="006B4734" w:rsidP="00F73F77">
      <w:pPr>
        <w:tabs>
          <w:tab w:val="left" w:leader="dot" w:pos="8222"/>
        </w:tabs>
        <w:spacing w:after="0" w:line="240" w:lineRule="auto"/>
        <w:ind w:firstLine="720"/>
        <w:jc w:val="both"/>
      </w:pPr>
      <w:r>
        <w:rPr>
          <w:color w:val="000000"/>
          <w:szCs w:val="28"/>
        </w:rPr>
        <w:t xml:space="preserve">HĐND huyện đánh giá cao sự tích cực, chủ động của Thường trực HĐND huyện và các cơ quan có liên quan trong công tác chuẩn bị cho việc lấy phiếu tín nhiệm. Trước kỳ họp, các quy định của Luật Tổ chức chính quyền địa phương, Nghị quyết của Quốc hội và Kế hoạch của Ban thường vụ Huyện ủy về </w:t>
      </w:r>
      <w:r>
        <w:t>lấy phiếu tín nhiệm giữa nhiệm kỳ 2020 - 2025 đối với cán bộ diện Ban Thường vụ Tỉnh ủy và các chức danh do HĐND huyện bầu hoặc phê chuẩn</w:t>
      </w:r>
      <w:r w:rsidR="00C75978">
        <w:t xml:space="preserve"> đã được triển khai kịp thời, đầy đủ, chặt chẽ theo đúng quy định. HĐND huyện ghi nhận ý thức trách nhiệm của người được lấy phiếu tín nhiệm trong việc xây dựng và ghi đầy đủ báo cáo, bản kê khai tài sản, thu nhập đến đại biểu HĐND huyện để xem xét, nghiên cứu. </w:t>
      </w:r>
      <w:r w:rsidR="00756207">
        <w:t>Tại kỳ họp, việc lấy phiếu tín nhiệm được thực hiện đúng trình tự, thủ tục theo quy định, đảm bảo công khai, khách quan, dân chủ. Các đại biểu HĐND huyện nêu cao tinh thần trách nhiệm, thực sự công tâm, khách quan trong thể hiện chính kiến của mình về mức độ tín nhiệm đối với người giữ chức vụ do HĐND huyện bầu.</w:t>
      </w:r>
    </w:p>
    <w:p w14:paraId="5ACEDF85" w14:textId="59D1BB45" w:rsidR="00F73F77" w:rsidRDefault="006E7E54" w:rsidP="006E7E54">
      <w:pPr>
        <w:spacing w:before="120" w:after="0" w:line="240" w:lineRule="auto"/>
        <w:ind w:firstLine="720"/>
        <w:jc w:val="both"/>
        <w:rPr>
          <w:color w:val="000000"/>
          <w:szCs w:val="28"/>
        </w:rPr>
      </w:pPr>
      <w:r w:rsidRPr="00311126">
        <w:rPr>
          <w:b/>
          <w:color w:val="000000"/>
          <w:szCs w:val="28"/>
        </w:rPr>
        <w:t>Điều 2.</w:t>
      </w:r>
      <w:r>
        <w:rPr>
          <w:color w:val="000000"/>
          <w:szCs w:val="28"/>
        </w:rPr>
        <w:t xml:space="preserve"> </w:t>
      </w:r>
      <w:r w:rsidR="00F73F77">
        <w:rPr>
          <w:color w:val="000000"/>
          <w:szCs w:val="28"/>
        </w:rPr>
        <w:t xml:space="preserve">Xác nhận kết quả lấy phiếu tín nhiệm đối với 17 người giữ chức vụ do HĐND huyện bầu, cụ thể như sau: </w:t>
      </w:r>
    </w:p>
    <w:p w14:paraId="45A1F703" w14:textId="1C4E12D5" w:rsidR="00F73F77" w:rsidRPr="00456A2A" w:rsidRDefault="00F73F77" w:rsidP="006E7E54">
      <w:pPr>
        <w:spacing w:before="120" w:after="0" w:line="240" w:lineRule="auto"/>
        <w:ind w:firstLine="720"/>
        <w:jc w:val="both"/>
        <w:rPr>
          <w:b/>
          <w:bCs/>
          <w:color w:val="000000"/>
          <w:szCs w:val="28"/>
        </w:rPr>
      </w:pPr>
      <w:r w:rsidRPr="00456A2A">
        <w:rPr>
          <w:b/>
          <w:bCs/>
          <w:color w:val="000000"/>
          <w:szCs w:val="28"/>
        </w:rPr>
        <w:t>I. Người giữ chức vụ thuộc HĐND huyện</w:t>
      </w:r>
    </w:p>
    <w:p w14:paraId="6513E3BA" w14:textId="00E59A57" w:rsidR="00F73F77" w:rsidRDefault="00F73F77" w:rsidP="006E7E54">
      <w:pPr>
        <w:spacing w:before="120" w:after="0" w:line="240" w:lineRule="auto"/>
        <w:ind w:firstLine="720"/>
        <w:jc w:val="both"/>
        <w:rPr>
          <w:color w:val="000000"/>
          <w:szCs w:val="28"/>
        </w:rPr>
      </w:pPr>
      <w:r>
        <w:rPr>
          <w:color w:val="000000"/>
          <w:szCs w:val="28"/>
        </w:rPr>
        <w:t>1. Ông Nguyễn Hồng Đức, Chủ tịch HĐND huyện</w:t>
      </w:r>
    </w:p>
    <w:p w14:paraId="64441538" w14:textId="090C9167" w:rsidR="00F73F77" w:rsidRDefault="00F73F77" w:rsidP="006E7E54">
      <w:pPr>
        <w:spacing w:before="120" w:after="0" w:line="240" w:lineRule="auto"/>
        <w:ind w:firstLine="720"/>
        <w:jc w:val="both"/>
        <w:rPr>
          <w:color w:val="000000"/>
          <w:szCs w:val="28"/>
        </w:rPr>
      </w:pPr>
      <w:r>
        <w:rPr>
          <w:color w:val="000000"/>
          <w:szCs w:val="28"/>
        </w:rPr>
        <w:lastRenderedPageBreak/>
        <w:t>- Số phiếu phát ra:</w:t>
      </w:r>
    </w:p>
    <w:p w14:paraId="33302C6C" w14:textId="22FEAA18" w:rsidR="00F73F77" w:rsidRDefault="00F73F77" w:rsidP="006E7E54">
      <w:pPr>
        <w:spacing w:before="120" w:after="0" w:line="240" w:lineRule="auto"/>
        <w:ind w:firstLine="720"/>
        <w:jc w:val="both"/>
        <w:rPr>
          <w:color w:val="000000"/>
          <w:szCs w:val="28"/>
        </w:rPr>
      </w:pPr>
      <w:r>
        <w:rPr>
          <w:color w:val="000000"/>
          <w:szCs w:val="28"/>
        </w:rPr>
        <w:t>- Số phiếu thu về:</w:t>
      </w:r>
    </w:p>
    <w:p w14:paraId="2F83BCEA" w14:textId="0CE043FB" w:rsidR="00F73F77" w:rsidRDefault="00F73F77" w:rsidP="006E7E54">
      <w:pPr>
        <w:spacing w:before="120" w:after="0" w:line="240" w:lineRule="auto"/>
        <w:ind w:firstLine="720"/>
        <w:jc w:val="both"/>
        <w:rPr>
          <w:color w:val="000000"/>
          <w:szCs w:val="28"/>
        </w:rPr>
      </w:pPr>
      <w:r>
        <w:rPr>
          <w:color w:val="000000"/>
          <w:szCs w:val="28"/>
        </w:rPr>
        <w:t>- Số phiếu hợp lệ:</w:t>
      </w:r>
    </w:p>
    <w:p w14:paraId="1DC7CA30" w14:textId="3A25BDB9" w:rsidR="00F73F77" w:rsidRDefault="00F73F77" w:rsidP="006E7E54">
      <w:pPr>
        <w:spacing w:before="120" w:after="0" w:line="240" w:lineRule="auto"/>
        <w:ind w:firstLine="720"/>
        <w:jc w:val="both"/>
        <w:rPr>
          <w:color w:val="000000"/>
          <w:szCs w:val="28"/>
        </w:rPr>
      </w:pPr>
      <w:r>
        <w:rPr>
          <w:color w:val="000000"/>
          <w:szCs w:val="28"/>
        </w:rPr>
        <w:t>- Số phiếu không hợp lệ:</w:t>
      </w:r>
    </w:p>
    <w:p w14:paraId="06F35C96" w14:textId="1DCEC48D" w:rsidR="00F73F77" w:rsidRDefault="00F73F77" w:rsidP="006E7E54">
      <w:pPr>
        <w:spacing w:before="120" w:after="0" w:line="240" w:lineRule="auto"/>
        <w:ind w:firstLine="720"/>
        <w:jc w:val="both"/>
        <w:rPr>
          <w:color w:val="000000"/>
          <w:szCs w:val="28"/>
        </w:rPr>
      </w:pPr>
      <w:r>
        <w:rPr>
          <w:color w:val="000000"/>
          <w:szCs w:val="28"/>
        </w:rPr>
        <w:t>- Số phiếu tín nhiệm cao:             (chiếm          % tổng số phiếu)</w:t>
      </w:r>
    </w:p>
    <w:p w14:paraId="59EA6D7E" w14:textId="02E79111" w:rsidR="00F73F77" w:rsidRDefault="00F73F77" w:rsidP="00F73F77">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w:t>
      </w:r>
      <w:r>
        <w:rPr>
          <w:color w:val="000000"/>
          <w:szCs w:val="28"/>
        </w:rPr>
        <w:t>(chiếm          % tổng số phiếu)</w:t>
      </w:r>
    </w:p>
    <w:p w14:paraId="68089113" w14:textId="77777777" w:rsidR="00F73F77" w:rsidRDefault="00F73F77" w:rsidP="00F73F77">
      <w:pPr>
        <w:spacing w:before="120" w:after="0" w:line="240" w:lineRule="auto"/>
        <w:ind w:firstLine="720"/>
        <w:jc w:val="both"/>
        <w:rPr>
          <w:color w:val="000000"/>
          <w:szCs w:val="28"/>
        </w:rPr>
      </w:pPr>
      <w:r>
        <w:rPr>
          <w:color w:val="000000"/>
          <w:szCs w:val="28"/>
        </w:rPr>
        <w:t xml:space="preserve">- Số phiếu tín nhiệm thấp:            </w:t>
      </w:r>
      <w:r>
        <w:rPr>
          <w:color w:val="000000"/>
          <w:szCs w:val="28"/>
        </w:rPr>
        <w:t>(chiếm          % tổng số phiếu)</w:t>
      </w:r>
    </w:p>
    <w:p w14:paraId="0766A160" w14:textId="36967A5C" w:rsidR="00456A2A" w:rsidRDefault="00456A2A" w:rsidP="00F73F77">
      <w:pPr>
        <w:spacing w:before="120" w:after="0" w:line="240" w:lineRule="auto"/>
        <w:ind w:firstLine="720"/>
        <w:jc w:val="both"/>
        <w:rPr>
          <w:color w:val="000000"/>
          <w:szCs w:val="28"/>
        </w:rPr>
      </w:pPr>
      <w:r>
        <w:rPr>
          <w:color w:val="000000"/>
          <w:szCs w:val="28"/>
        </w:rPr>
        <w:t>2. Ông Nguyễn Quý Dương, Phó Chủ tịch HĐND huyện</w:t>
      </w:r>
    </w:p>
    <w:p w14:paraId="36417376"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07F7472B"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3471F32C"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128A9B74"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6A7A7B05"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77CE4C66"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4055E03D"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5EEC4DFB" w14:textId="1E631079" w:rsidR="00456A2A" w:rsidRDefault="00456A2A" w:rsidP="00F73F77">
      <w:pPr>
        <w:spacing w:before="120" w:after="0" w:line="240" w:lineRule="auto"/>
        <w:ind w:firstLine="720"/>
        <w:jc w:val="both"/>
        <w:rPr>
          <w:color w:val="000000"/>
          <w:szCs w:val="28"/>
        </w:rPr>
      </w:pPr>
      <w:r>
        <w:rPr>
          <w:color w:val="000000"/>
          <w:szCs w:val="28"/>
        </w:rPr>
        <w:t>3. Ông Đoàn Mạnh Chiến, Trưởng Ban Kinh tế - Xã hội, HĐND huyện</w:t>
      </w:r>
    </w:p>
    <w:p w14:paraId="3A929BD8"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25718CDB"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103569CE"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6C28B8CF"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7146C725"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4352D0A6"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5B1B5408"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792FD1DA" w14:textId="0F52C891" w:rsidR="00456A2A" w:rsidRDefault="00456A2A" w:rsidP="00F73F77">
      <w:pPr>
        <w:spacing w:before="120" w:after="0" w:line="240" w:lineRule="auto"/>
        <w:ind w:firstLine="720"/>
        <w:jc w:val="both"/>
        <w:rPr>
          <w:color w:val="000000"/>
          <w:szCs w:val="28"/>
        </w:rPr>
      </w:pPr>
      <w:r>
        <w:rPr>
          <w:color w:val="000000"/>
          <w:szCs w:val="28"/>
        </w:rPr>
        <w:t>4. Ông Nguyễn Văn Tình, Trưởng Ban Pháp chế, HĐND huyện</w:t>
      </w:r>
    </w:p>
    <w:p w14:paraId="49D07D99"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5E6F3451"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6B36EA2E"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34C2CFFC"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30B1D854"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31C4E9EE"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6A4F1A03"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7352C806" w14:textId="64480671" w:rsidR="00456A2A" w:rsidRDefault="00456A2A" w:rsidP="00F73F77">
      <w:pPr>
        <w:spacing w:before="120" w:after="0" w:line="240" w:lineRule="auto"/>
        <w:ind w:firstLine="720"/>
        <w:jc w:val="both"/>
        <w:rPr>
          <w:b/>
          <w:bCs/>
          <w:color w:val="000000"/>
          <w:szCs w:val="28"/>
        </w:rPr>
      </w:pPr>
      <w:r w:rsidRPr="00456A2A">
        <w:rPr>
          <w:b/>
          <w:bCs/>
          <w:color w:val="000000"/>
          <w:szCs w:val="28"/>
        </w:rPr>
        <w:t>II.</w:t>
      </w:r>
      <w:r>
        <w:rPr>
          <w:color w:val="000000"/>
          <w:szCs w:val="28"/>
        </w:rPr>
        <w:t xml:space="preserve"> </w:t>
      </w:r>
      <w:r w:rsidRPr="00456A2A">
        <w:rPr>
          <w:b/>
          <w:bCs/>
          <w:color w:val="000000"/>
          <w:szCs w:val="28"/>
        </w:rPr>
        <w:t xml:space="preserve">Người giữ chức vụ thuộc </w:t>
      </w:r>
      <w:r>
        <w:rPr>
          <w:b/>
          <w:bCs/>
          <w:color w:val="000000"/>
          <w:szCs w:val="28"/>
        </w:rPr>
        <w:t>UB</w:t>
      </w:r>
      <w:r w:rsidRPr="00456A2A">
        <w:rPr>
          <w:b/>
          <w:bCs/>
          <w:color w:val="000000"/>
          <w:szCs w:val="28"/>
        </w:rPr>
        <w:t>ND huyện</w:t>
      </w:r>
    </w:p>
    <w:p w14:paraId="47BECB8E" w14:textId="0DAE43EF" w:rsidR="00456A2A" w:rsidRDefault="00456A2A" w:rsidP="00F73F77">
      <w:pPr>
        <w:spacing w:before="120" w:after="0" w:line="240" w:lineRule="auto"/>
        <w:ind w:firstLine="720"/>
        <w:jc w:val="both"/>
        <w:rPr>
          <w:color w:val="000000"/>
          <w:szCs w:val="28"/>
        </w:rPr>
      </w:pPr>
      <w:r w:rsidRPr="00456A2A">
        <w:rPr>
          <w:color w:val="000000"/>
          <w:szCs w:val="28"/>
        </w:rPr>
        <w:t xml:space="preserve">1. </w:t>
      </w:r>
      <w:r>
        <w:rPr>
          <w:color w:val="000000"/>
          <w:szCs w:val="28"/>
        </w:rPr>
        <w:t>Ông Nguyễn Đại Lượng, Chủ tịch UBND huyện</w:t>
      </w:r>
    </w:p>
    <w:p w14:paraId="47E4DFDE"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326D2A8E"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21065A70"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0BC82DCB"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19917394"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7C0BBC65"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69476168"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4863F4BC" w14:textId="0CDF9F63" w:rsidR="00456A2A" w:rsidRDefault="00456A2A" w:rsidP="00F73F77">
      <w:pPr>
        <w:spacing w:before="120" w:after="0" w:line="240" w:lineRule="auto"/>
        <w:ind w:firstLine="720"/>
        <w:jc w:val="both"/>
        <w:rPr>
          <w:color w:val="000000"/>
          <w:szCs w:val="28"/>
        </w:rPr>
      </w:pPr>
      <w:r>
        <w:rPr>
          <w:color w:val="000000"/>
          <w:szCs w:val="28"/>
        </w:rPr>
        <w:t>2. Ông Thân Văn Thuần, Phó Chủ tịch Thường trực UBND huyện</w:t>
      </w:r>
    </w:p>
    <w:p w14:paraId="3ECFE77E"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48F0B154"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54CFB436"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3F416D82"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4C12F1A9"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0DCDCDA5"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2B56DFFA"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5E856711" w14:textId="202FEE57" w:rsidR="00456A2A" w:rsidRDefault="00456A2A" w:rsidP="00F73F77">
      <w:pPr>
        <w:spacing w:before="120" w:after="0" w:line="240" w:lineRule="auto"/>
        <w:ind w:firstLine="720"/>
        <w:jc w:val="both"/>
        <w:rPr>
          <w:color w:val="000000"/>
          <w:szCs w:val="28"/>
        </w:rPr>
      </w:pPr>
      <w:r>
        <w:rPr>
          <w:color w:val="000000"/>
          <w:szCs w:val="28"/>
        </w:rPr>
        <w:t>3. Ông Lê Hoàng Bách, Phó Chủ tịch UBND huyện</w:t>
      </w:r>
    </w:p>
    <w:p w14:paraId="78E5A6F0"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1D4231B0"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0F78E104"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2B5D1326"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2CB4513A"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1C9CEF4C"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4B94E630"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042ACC20" w14:textId="2A921FAD" w:rsidR="00456A2A" w:rsidRDefault="00456A2A" w:rsidP="00F73F77">
      <w:pPr>
        <w:spacing w:before="120" w:after="0" w:line="240" w:lineRule="auto"/>
        <w:ind w:firstLine="720"/>
        <w:jc w:val="both"/>
        <w:rPr>
          <w:color w:val="000000"/>
          <w:szCs w:val="28"/>
        </w:rPr>
      </w:pPr>
      <w:r>
        <w:rPr>
          <w:color w:val="000000"/>
          <w:szCs w:val="28"/>
        </w:rPr>
        <w:t>4. Ông Chu Xuân Dương, Ủy viên UBND huyện, Chỉ huy Trưởng Ban CHQS huyện</w:t>
      </w:r>
    </w:p>
    <w:p w14:paraId="5C434329"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1B7474E8"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5DB5A92B"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1D27BC00"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18641CA0"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53AAEAAF"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5EFA1D21"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2613AF92" w14:textId="1CEC2E6F" w:rsidR="00456A2A" w:rsidRDefault="00456A2A" w:rsidP="00F73F77">
      <w:pPr>
        <w:spacing w:before="120" w:after="0" w:line="240" w:lineRule="auto"/>
        <w:ind w:firstLine="720"/>
        <w:jc w:val="both"/>
        <w:rPr>
          <w:color w:val="000000"/>
          <w:szCs w:val="28"/>
        </w:rPr>
      </w:pPr>
      <w:r>
        <w:rPr>
          <w:color w:val="000000"/>
          <w:szCs w:val="28"/>
        </w:rPr>
        <w:t>5. Ông Trần Đỗ Thảo, Ủy viên UBND huyện, Chánh Văn phòng HĐND và UBND huyện</w:t>
      </w:r>
    </w:p>
    <w:p w14:paraId="123E2AF3"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76027554"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575C1B8A"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03995913"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2CFADC82"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2EEA4051"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6BB23C23"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36FC9072" w14:textId="66B08573" w:rsidR="00456A2A" w:rsidRDefault="00456A2A" w:rsidP="00F73F77">
      <w:pPr>
        <w:spacing w:before="120" w:after="0" w:line="240" w:lineRule="auto"/>
        <w:ind w:firstLine="720"/>
        <w:jc w:val="both"/>
        <w:rPr>
          <w:color w:val="000000"/>
          <w:szCs w:val="28"/>
        </w:rPr>
      </w:pPr>
      <w:r>
        <w:rPr>
          <w:color w:val="000000"/>
          <w:szCs w:val="28"/>
        </w:rPr>
        <w:t>6. Bà Ngô Thị Lan, Ủy viên UBND huyện, Trưởng Phòng Lao động – Thương binh và Xã hội huyện</w:t>
      </w:r>
    </w:p>
    <w:p w14:paraId="0B0B4AA7"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4B3B8ECE"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46E26022"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758ED662"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03C36C3C"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7B1BEC5F"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7947E9A6"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1E85B8B2" w14:textId="28B589E4" w:rsidR="00456A2A" w:rsidRDefault="00456A2A" w:rsidP="00F73F77">
      <w:pPr>
        <w:spacing w:before="120" w:after="0" w:line="240" w:lineRule="auto"/>
        <w:ind w:firstLine="720"/>
        <w:jc w:val="both"/>
        <w:rPr>
          <w:color w:val="000000"/>
          <w:szCs w:val="28"/>
        </w:rPr>
      </w:pPr>
      <w:r>
        <w:rPr>
          <w:color w:val="000000"/>
          <w:szCs w:val="28"/>
        </w:rPr>
        <w:t>7. Ông Trần Mạnh Xâm, Ủy viên UBND huyện, Trưởng Phòng Quản lý đô thị huyện</w:t>
      </w:r>
    </w:p>
    <w:p w14:paraId="6FD23945"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6EEBFD6E"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6E665E6B"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684119A4"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2481A2A3"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1C491CEF"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3BE7CEDF"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28416526" w14:textId="3B053C02" w:rsidR="00456A2A" w:rsidRDefault="00456A2A" w:rsidP="00F73F77">
      <w:pPr>
        <w:spacing w:before="120" w:after="0" w:line="240" w:lineRule="auto"/>
        <w:ind w:firstLine="720"/>
        <w:jc w:val="both"/>
        <w:rPr>
          <w:color w:val="000000"/>
          <w:szCs w:val="28"/>
        </w:rPr>
      </w:pPr>
      <w:r>
        <w:rPr>
          <w:color w:val="000000"/>
          <w:szCs w:val="28"/>
        </w:rPr>
        <w:t>8. Ông Nguyễn Viết Cường, Ủy viên UBND huyện, Trưởng Phòng Kinh tế</w:t>
      </w:r>
    </w:p>
    <w:p w14:paraId="1BBCF421"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3AEE5BF9"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654B2BF5"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0FE2414E"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75F00501"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13FCF5FF"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6A75EA36"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5AB63931" w14:textId="6557F3FC" w:rsidR="00456A2A" w:rsidRDefault="00456A2A" w:rsidP="00F73F77">
      <w:pPr>
        <w:spacing w:before="120" w:after="0" w:line="240" w:lineRule="auto"/>
        <w:ind w:firstLine="720"/>
        <w:jc w:val="both"/>
        <w:rPr>
          <w:color w:val="000000"/>
          <w:szCs w:val="28"/>
        </w:rPr>
      </w:pPr>
      <w:r>
        <w:rPr>
          <w:color w:val="000000"/>
          <w:szCs w:val="28"/>
        </w:rPr>
        <w:t>9. Bà Đỗ Thị Hương, Ủy viên UBND huyện, Trưởng Phòng Nội vụ</w:t>
      </w:r>
    </w:p>
    <w:p w14:paraId="1E57B58F"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25DCFDC7"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2A007211"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6E24C78C"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140829BE"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18361672"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6E07E4A2"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52D05B9F" w14:textId="4055A842" w:rsidR="00456A2A" w:rsidRDefault="00456A2A" w:rsidP="00F73F77">
      <w:pPr>
        <w:spacing w:before="120" w:after="0" w:line="240" w:lineRule="auto"/>
        <w:ind w:firstLine="720"/>
        <w:jc w:val="both"/>
        <w:rPr>
          <w:color w:val="000000"/>
          <w:szCs w:val="28"/>
        </w:rPr>
      </w:pPr>
      <w:r>
        <w:rPr>
          <w:color w:val="000000"/>
          <w:szCs w:val="28"/>
        </w:rPr>
        <w:t xml:space="preserve">10. Ông Phạm Hữu Thường, Ủy viên UBND huyện, Trưởng Phòng Tài chính – Kế hoạch </w:t>
      </w:r>
    </w:p>
    <w:p w14:paraId="5579C498"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3B77CED7"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7E46DCDA"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7F9393B9"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5B971C36"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4F223522"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6E5D3A4E"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69C8BFFA" w14:textId="08D94842" w:rsidR="00456A2A" w:rsidRDefault="00456A2A" w:rsidP="00F73F77">
      <w:pPr>
        <w:spacing w:before="120" w:after="0" w:line="240" w:lineRule="auto"/>
        <w:ind w:firstLine="720"/>
        <w:jc w:val="both"/>
        <w:rPr>
          <w:color w:val="000000"/>
          <w:szCs w:val="28"/>
        </w:rPr>
      </w:pPr>
      <w:r>
        <w:rPr>
          <w:color w:val="000000"/>
          <w:szCs w:val="28"/>
        </w:rPr>
        <w:t>11. Ông Nguyễn Minh Phượng, Ủy viên UBND huyện, Trưởng Phòng Tư pháp</w:t>
      </w:r>
    </w:p>
    <w:p w14:paraId="50C9DA46"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6AC78153"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02B93B73"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172A6CA4"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51969C75"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19FD0CEC"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1BE57A1A"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5F4E1008" w14:textId="288726A5" w:rsidR="00456A2A" w:rsidRDefault="00456A2A" w:rsidP="00F73F77">
      <w:pPr>
        <w:spacing w:before="120" w:after="0" w:line="240" w:lineRule="auto"/>
        <w:ind w:firstLine="720"/>
        <w:jc w:val="both"/>
        <w:rPr>
          <w:color w:val="000000"/>
          <w:szCs w:val="28"/>
        </w:rPr>
      </w:pPr>
      <w:r>
        <w:rPr>
          <w:color w:val="000000"/>
          <w:szCs w:val="28"/>
        </w:rPr>
        <w:t>12. Ông Vũ Văn Hồng, Ủy viên UBND huyện, Chánh Thanh tra huyện</w:t>
      </w:r>
    </w:p>
    <w:p w14:paraId="49AF911F"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6F5F3B15"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336A9941"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1B861993"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028FD068"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623ADB81"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0703C6C6"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79DA605C" w14:textId="03A35389" w:rsidR="00456A2A" w:rsidRDefault="00456A2A" w:rsidP="00F73F77">
      <w:pPr>
        <w:spacing w:before="120" w:after="0" w:line="240" w:lineRule="auto"/>
        <w:ind w:firstLine="720"/>
        <w:jc w:val="both"/>
        <w:rPr>
          <w:color w:val="000000"/>
          <w:szCs w:val="28"/>
        </w:rPr>
      </w:pPr>
      <w:r>
        <w:rPr>
          <w:color w:val="000000"/>
          <w:szCs w:val="28"/>
        </w:rPr>
        <w:t>13. Ông Lương Ngọc Đức, Ủy viên UBND huyện, Trưởng Phòng Tài nguyên và Môi trường</w:t>
      </w:r>
    </w:p>
    <w:p w14:paraId="581945F6" w14:textId="77777777" w:rsidR="00456A2A" w:rsidRDefault="00456A2A" w:rsidP="00456A2A">
      <w:pPr>
        <w:spacing w:before="120" w:after="0" w:line="240" w:lineRule="auto"/>
        <w:ind w:firstLine="720"/>
        <w:jc w:val="both"/>
        <w:rPr>
          <w:color w:val="000000"/>
          <w:szCs w:val="28"/>
        </w:rPr>
      </w:pPr>
      <w:r>
        <w:rPr>
          <w:color w:val="000000"/>
          <w:szCs w:val="28"/>
        </w:rPr>
        <w:t>- Số phiếu phát ra:</w:t>
      </w:r>
    </w:p>
    <w:p w14:paraId="5C9DD9F6" w14:textId="77777777" w:rsidR="00456A2A" w:rsidRDefault="00456A2A" w:rsidP="00456A2A">
      <w:pPr>
        <w:spacing w:before="120" w:after="0" w:line="240" w:lineRule="auto"/>
        <w:ind w:firstLine="720"/>
        <w:jc w:val="both"/>
        <w:rPr>
          <w:color w:val="000000"/>
          <w:szCs w:val="28"/>
        </w:rPr>
      </w:pPr>
      <w:r>
        <w:rPr>
          <w:color w:val="000000"/>
          <w:szCs w:val="28"/>
        </w:rPr>
        <w:t>- Số phiếu thu về:</w:t>
      </w:r>
    </w:p>
    <w:p w14:paraId="2EBFAC47" w14:textId="77777777" w:rsidR="00456A2A" w:rsidRDefault="00456A2A" w:rsidP="00456A2A">
      <w:pPr>
        <w:spacing w:before="120" w:after="0" w:line="240" w:lineRule="auto"/>
        <w:ind w:firstLine="720"/>
        <w:jc w:val="both"/>
        <w:rPr>
          <w:color w:val="000000"/>
          <w:szCs w:val="28"/>
        </w:rPr>
      </w:pPr>
      <w:r>
        <w:rPr>
          <w:color w:val="000000"/>
          <w:szCs w:val="28"/>
        </w:rPr>
        <w:t>- Số phiếu hợp lệ:</w:t>
      </w:r>
    </w:p>
    <w:p w14:paraId="0A40E794" w14:textId="77777777" w:rsidR="00456A2A" w:rsidRDefault="00456A2A" w:rsidP="00456A2A">
      <w:pPr>
        <w:spacing w:before="120" w:after="0" w:line="240" w:lineRule="auto"/>
        <w:ind w:firstLine="720"/>
        <w:jc w:val="both"/>
        <w:rPr>
          <w:color w:val="000000"/>
          <w:szCs w:val="28"/>
        </w:rPr>
      </w:pPr>
      <w:r>
        <w:rPr>
          <w:color w:val="000000"/>
          <w:szCs w:val="28"/>
        </w:rPr>
        <w:t>- Số phiếu không hợp lệ:</w:t>
      </w:r>
    </w:p>
    <w:p w14:paraId="7700CCB0" w14:textId="77777777" w:rsidR="00456A2A" w:rsidRDefault="00456A2A" w:rsidP="00456A2A">
      <w:pPr>
        <w:spacing w:before="120" w:after="0" w:line="240" w:lineRule="auto"/>
        <w:ind w:firstLine="720"/>
        <w:jc w:val="both"/>
        <w:rPr>
          <w:color w:val="000000"/>
          <w:szCs w:val="28"/>
        </w:rPr>
      </w:pPr>
      <w:r>
        <w:rPr>
          <w:color w:val="000000"/>
          <w:szCs w:val="28"/>
        </w:rPr>
        <w:t>- Số phiếu tín nhiệm cao:             (chiếm          % tổng số phiếu)</w:t>
      </w:r>
    </w:p>
    <w:p w14:paraId="74B9776B" w14:textId="77777777" w:rsidR="00456A2A" w:rsidRDefault="00456A2A" w:rsidP="00456A2A">
      <w:pPr>
        <w:spacing w:before="120" w:after="0" w:line="240" w:lineRule="auto"/>
        <w:ind w:firstLine="720"/>
        <w:jc w:val="both"/>
        <w:rPr>
          <w:color w:val="000000"/>
          <w:szCs w:val="28"/>
        </w:rPr>
      </w:pPr>
      <w:r>
        <w:rPr>
          <w:color w:val="000000"/>
          <w:szCs w:val="28"/>
        </w:rPr>
        <w:t>- Số phiếu tín nhiệm:</w:t>
      </w:r>
      <w:r>
        <w:rPr>
          <w:color w:val="000000"/>
          <w:szCs w:val="28"/>
        </w:rPr>
        <w:tab/>
        <w:t xml:space="preserve">            (chiếm          % tổng số phiếu)</w:t>
      </w:r>
    </w:p>
    <w:p w14:paraId="3206F567" w14:textId="77777777" w:rsidR="00456A2A" w:rsidRDefault="00456A2A" w:rsidP="00456A2A">
      <w:pPr>
        <w:spacing w:before="120" w:after="0" w:line="240" w:lineRule="auto"/>
        <w:ind w:firstLine="720"/>
        <w:jc w:val="both"/>
        <w:rPr>
          <w:color w:val="000000"/>
          <w:szCs w:val="28"/>
        </w:rPr>
      </w:pPr>
      <w:r>
        <w:rPr>
          <w:color w:val="000000"/>
          <w:szCs w:val="28"/>
        </w:rPr>
        <w:t>- Số phiếu tín nhiệm thấp:            (chiếm          % tổng số phiếu)</w:t>
      </w:r>
    </w:p>
    <w:p w14:paraId="4B94E2D4" w14:textId="188E8181" w:rsidR="006E7E54" w:rsidRDefault="006E7E54" w:rsidP="00456A2A">
      <w:pPr>
        <w:spacing w:before="120" w:after="0" w:line="240" w:lineRule="auto"/>
        <w:ind w:firstLine="720"/>
        <w:jc w:val="both"/>
        <w:rPr>
          <w:color w:val="000000"/>
          <w:szCs w:val="28"/>
        </w:rPr>
      </w:pPr>
      <w:r>
        <w:rPr>
          <w:color w:val="000000"/>
          <w:szCs w:val="28"/>
        </w:rPr>
        <w:t xml:space="preserve">Nghị quyết này được Hội đồng nhân dân </w:t>
      </w:r>
      <w:r w:rsidR="005925E6">
        <w:rPr>
          <w:color w:val="000000"/>
          <w:szCs w:val="28"/>
        </w:rPr>
        <w:t xml:space="preserve">huyện </w:t>
      </w:r>
      <w:r>
        <w:rPr>
          <w:color w:val="000000"/>
          <w:szCs w:val="28"/>
        </w:rPr>
        <w:t xml:space="preserve">khóa XX, nhiệm kỳ 2021-2026, kỳ họp thứ </w:t>
      </w:r>
      <w:r w:rsidR="005925E6">
        <w:rPr>
          <w:color w:val="000000"/>
          <w:szCs w:val="28"/>
        </w:rPr>
        <w:t>1</w:t>
      </w:r>
      <w:r w:rsidR="00456A2A">
        <w:rPr>
          <w:color w:val="000000"/>
          <w:szCs w:val="28"/>
        </w:rPr>
        <w:t>7</w:t>
      </w:r>
      <w:r w:rsidR="005925E6">
        <w:rPr>
          <w:color w:val="000000"/>
          <w:szCs w:val="28"/>
        </w:rPr>
        <w:t xml:space="preserve"> thông qua ngày 1</w:t>
      </w:r>
      <w:r w:rsidR="00456A2A">
        <w:rPr>
          <w:color w:val="000000"/>
          <w:szCs w:val="28"/>
        </w:rPr>
        <w:t>5</w:t>
      </w:r>
      <w:r w:rsidR="005925E6">
        <w:rPr>
          <w:color w:val="000000"/>
          <w:szCs w:val="28"/>
        </w:rPr>
        <w:t xml:space="preserve"> tháng 1</w:t>
      </w:r>
      <w:r w:rsidR="00456A2A">
        <w:rPr>
          <w:color w:val="000000"/>
          <w:szCs w:val="28"/>
        </w:rPr>
        <w:t>2</w:t>
      </w:r>
      <w:r w:rsidR="005925E6">
        <w:rPr>
          <w:color w:val="000000"/>
          <w:szCs w:val="28"/>
        </w:rPr>
        <w:t xml:space="preserve"> năm 2023</w:t>
      </w:r>
      <w:r>
        <w:rPr>
          <w:color w:val="000000"/>
          <w:szCs w:val="28"/>
        </w:rPr>
        <w:t>./.</w:t>
      </w:r>
    </w:p>
    <w:p w14:paraId="1C768A4B" w14:textId="6ACC3B33" w:rsidR="005925E6" w:rsidRPr="00DA71FC" w:rsidRDefault="00DA71FC" w:rsidP="006E7E54">
      <w:pPr>
        <w:spacing w:after="0" w:line="240" w:lineRule="auto"/>
        <w:ind w:firstLine="720"/>
        <w:jc w:val="both"/>
        <w:rPr>
          <w:color w:val="000000"/>
          <w:sz w:val="14"/>
          <w:szCs w:val="14"/>
        </w:rPr>
      </w:pPr>
      <w:r>
        <w:rPr>
          <w:color w:val="000000"/>
          <w:sz w:val="14"/>
          <w:szCs w:val="14"/>
        </w:rPr>
        <w:t>s</w:t>
      </w:r>
    </w:p>
    <w:tbl>
      <w:tblPr>
        <w:tblW w:w="9356" w:type="dxa"/>
        <w:tblInd w:w="108" w:type="dxa"/>
        <w:tblCellMar>
          <w:left w:w="0" w:type="dxa"/>
          <w:right w:w="0" w:type="dxa"/>
        </w:tblCellMar>
        <w:tblLook w:val="0000" w:firstRow="0" w:lastRow="0" w:firstColumn="0" w:lastColumn="0" w:noHBand="0" w:noVBand="0"/>
      </w:tblPr>
      <w:tblGrid>
        <w:gridCol w:w="4820"/>
        <w:gridCol w:w="4536"/>
      </w:tblGrid>
      <w:tr w:rsidR="006E7E54" w:rsidRPr="003F498F" w14:paraId="60C79F7D" w14:textId="77777777" w:rsidTr="00422BBD">
        <w:tc>
          <w:tcPr>
            <w:tcW w:w="4820" w:type="dxa"/>
            <w:tcMar>
              <w:top w:w="0" w:type="dxa"/>
              <w:left w:w="108" w:type="dxa"/>
              <w:bottom w:w="0" w:type="dxa"/>
              <w:right w:w="108" w:type="dxa"/>
            </w:tcMar>
          </w:tcPr>
          <w:p w14:paraId="5CE158B0" w14:textId="77777777" w:rsidR="005925E6" w:rsidRDefault="006E7E54" w:rsidP="005925E6">
            <w:pPr>
              <w:spacing w:after="0" w:line="240" w:lineRule="auto"/>
              <w:rPr>
                <w:color w:val="000000"/>
                <w:sz w:val="22"/>
                <w:szCs w:val="26"/>
              </w:rPr>
            </w:pPr>
            <w:r w:rsidRPr="003F498F">
              <w:rPr>
                <w:color w:val="000000"/>
                <w:sz w:val="26"/>
                <w:szCs w:val="26"/>
              </w:rPr>
              <w:t> </w:t>
            </w:r>
            <w:r w:rsidRPr="001D65F6">
              <w:rPr>
                <w:b/>
                <w:bCs/>
                <w:i/>
                <w:iCs/>
                <w:color w:val="000000"/>
                <w:sz w:val="24"/>
                <w:szCs w:val="26"/>
              </w:rPr>
              <w:t>Nơi nhận:</w:t>
            </w:r>
            <w:r w:rsidRPr="003F498F">
              <w:rPr>
                <w:b/>
                <w:bCs/>
                <w:i/>
                <w:iCs/>
                <w:color w:val="000000"/>
                <w:sz w:val="26"/>
                <w:szCs w:val="26"/>
              </w:rPr>
              <w:br/>
            </w:r>
            <w:r w:rsidR="005925E6" w:rsidRPr="00DF5A84">
              <w:rPr>
                <w:color w:val="000000"/>
                <w:sz w:val="22"/>
                <w:szCs w:val="26"/>
              </w:rPr>
              <w:t xml:space="preserve">- Như </w:t>
            </w:r>
            <w:r w:rsidR="005925E6">
              <w:rPr>
                <w:color w:val="000000"/>
                <w:sz w:val="22"/>
                <w:szCs w:val="26"/>
              </w:rPr>
              <w:t>Điểu 2</w:t>
            </w:r>
            <w:r w:rsidR="005925E6" w:rsidRPr="00DF5A84">
              <w:rPr>
                <w:color w:val="000000"/>
                <w:sz w:val="22"/>
                <w:szCs w:val="26"/>
              </w:rPr>
              <w:t>;</w:t>
            </w:r>
          </w:p>
          <w:p w14:paraId="4C14501F" w14:textId="2FD4432C" w:rsidR="005925E6" w:rsidRDefault="005925E6" w:rsidP="005925E6">
            <w:pPr>
              <w:spacing w:after="0" w:line="240" w:lineRule="auto"/>
              <w:rPr>
                <w:color w:val="000000"/>
                <w:sz w:val="22"/>
                <w:szCs w:val="26"/>
              </w:rPr>
            </w:pPr>
            <w:r>
              <w:rPr>
                <w:color w:val="000000"/>
                <w:sz w:val="22"/>
                <w:szCs w:val="26"/>
              </w:rPr>
              <w:t>- T</w:t>
            </w:r>
            <w:r w:rsidR="00456A2A">
              <w:rPr>
                <w:color w:val="000000"/>
                <w:sz w:val="22"/>
                <w:szCs w:val="26"/>
              </w:rPr>
              <w:t>hường trực:</w:t>
            </w:r>
            <w:r>
              <w:rPr>
                <w:color w:val="000000"/>
                <w:sz w:val="22"/>
                <w:szCs w:val="26"/>
              </w:rPr>
              <w:t xml:space="preserve"> HĐND, UBND tỉnh;</w:t>
            </w:r>
          </w:p>
          <w:p w14:paraId="42529C97" w14:textId="77777777" w:rsidR="005925E6" w:rsidRDefault="005925E6" w:rsidP="005925E6">
            <w:pPr>
              <w:spacing w:after="0" w:line="240" w:lineRule="auto"/>
              <w:rPr>
                <w:color w:val="000000"/>
                <w:sz w:val="22"/>
                <w:szCs w:val="26"/>
              </w:rPr>
            </w:pPr>
            <w:r w:rsidRPr="00DF5A84">
              <w:rPr>
                <w:color w:val="000000"/>
                <w:sz w:val="22"/>
                <w:szCs w:val="26"/>
              </w:rPr>
              <w:t xml:space="preserve">- </w:t>
            </w:r>
            <w:r>
              <w:rPr>
                <w:color w:val="000000"/>
                <w:sz w:val="22"/>
                <w:szCs w:val="26"/>
              </w:rPr>
              <w:t>Thường trực: Huyện ủy, HĐND huyện;</w:t>
            </w:r>
          </w:p>
          <w:p w14:paraId="764E12D6" w14:textId="77777777" w:rsidR="005925E6" w:rsidRDefault="005925E6" w:rsidP="005925E6">
            <w:pPr>
              <w:spacing w:after="0" w:line="240" w:lineRule="auto"/>
              <w:rPr>
                <w:color w:val="000000"/>
                <w:sz w:val="22"/>
                <w:szCs w:val="26"/>
              </w:rPr>
            </w:pPr>
            <w:r>
              <w:rPr>
                <w:color w:val="000000"/>
                <w:sz w:val="22"/>
                <w:szCs w:val="26"/>
              </w:rPr>
              <w:t xml:space="preserve">- </w:t>
            </w:r>
            <w:r w:rsidRPr="00DF5A84">
              <w:rPr>
                <w:color w:val="000000"/>
                <w:sz w:val="22"/>
                <w:szCs w:val="26"/>
              </w:rPr>
              <w:t>Chủ tịch, các PCT UBND huyện;</w:t>
            </w:r>
          </w:p>
          <w:p w14:paraId="2C358E9C" w14:textId="77777777" w:rsidR="005925E6" w:rsidRDefault="005925E6" w:rsidP="005925E6">
            <w:pPr>
              <w:spacing w:after="0" w:line="240" w:lineRule="auto"/>
              <w:rPr>
                <w:color w:val="000000"/>
                <w:sz w:val="22"/>
                <w:szCs w:val="26"/>
              </w:rPr>
            </w:pPr>
            <w:r>
              <w:rPr>
                <w:color w:val="000000"/>
                <w:sz w:val="22"/>
                <w:szCs w:val="26"/>
              </w:rPr>
              <w:t>- Các đại biểu HĐND huyện;</w:t>
            </w:r>
          </w:p>
          <w:p w14:paraId="1DACBBAF" w14:textId="77777777" w:rsidR="005925E6" w:rsidRDefault="005925E6" w:rsidP="005925E6">
            <w:pPr>
              <w:spacing w:after="0" w:line="240" w:lineRule="auto"/>
              <w:rPr>
                <w:color w:val="000000"/>
                <w:sz w:val="22"/>
                <w:szCs w:val="26"/>
              </w:rPr>
            </w:pPr>
            <w:r>
              <w:rPr>
                <w:color w:val="000000"/>
                <w:sz w:val="22"/>
                <w:szCs w:val="26"/>
              </w:rPr>
              <w:t>- Các cơ quan, đơn vị thuộc huyện;</w:t>
            </w:r>
          </w:p>
          <w:p w14:paraId="46006D00" w14:textId="77777777" w:rsidR="00456A2A" w:rsidRDefault="005925E6" w:rsidP="005925E6">
            <w:pPr>
              <w:spacing w:after="0" w:line="240" w:lineRule="auto"/>
              <w:rPr>
                <w:color w:val="000000"/>
                <w:sz w:val="22"/>
                <w:szCs w:val="26"/>
              </w:rPr>
            </w:pPr>
            <w:r>
              <w:rPr>
                <w:color w:val="000000"/>
                <w:sz w:val="22"/>
                <w:szCs w:val="26"/>
              </w:rPr>
              <w:t>- HĐND, UBND các xã, thị trấn;</w:t>
            </w:r>
          </w:p>
          <w:p w14:paraId="06A8E738" w14:textId="1B507862" w:rsidR="005925E6" w:rsidRDefault="00456A2A" w:rsidP="005925E6">
            <w:pPr>
              <w:spacing w:after="0" w:line="240" w:lineRule="auto"/>
              <w:rPr>
                <w:color w:val="000000"/>
                <w:sz w:val="22"/>
                <w:szCs w:val="26"/>
              </w:rPr>
            </w:pPr>
            <w:r>
              <w:rPr>
                <w:color w:val="000000"/>
                <w:sz w:val="22"/>
                <w:szCs w:val="26"/>
              </w:rPr>
              <w:t>- Trang Thông tin điện tử huyện;</w:t>
            </w:r>
            <w:r w:rsidR="005925E6" w:rsidRPr="00DF5A84">
              <w:rPr>
                <w:color w:val="000000"/>
                <w:sz w:val="22"/>
                <w:szCs w:val="26"/>
              </w:rPr>
              <w:br/>
              <w:t>-</w:t>
            </w:r>
            <w:r w:rsidR="005925E6">
              <w:rPr>
                <w:color w:val="000000"/>
                <w:sz w:val="22"/>
                <w:szCs w:val="26"/>
              </w:rPr>
              <w:t xml:space="preserve"> LĐ</w:t>
            </w:r>
            <w:r>
              <w:rPr>
                <w:color w:val="000000"/>
                <w:sz w:val="22"/>
                <w:szCs w:val="26"/>
              </w:rPr>
              <w:t>VP</w:t>
            </w:r>
            <w:r w:rsidR="005925E6">
              <w:rPr>
                <w:color w:val="000000"/>
                <w:sz w:val="22"/>
                <w:szCs w:val="26"/>
              </w:rPr>
              <w:t>, CVTH;</w:t>
            </w:r>
          </w:p>
          <w:p w14:paraId="18BAFD21" w14:textId="77777777" w:rsidR="005925E6" w:rsidRDefault="005925E6" w:rsidP="005925E6">
            <w:pPr>
              <w:spacing w:after="0" w:line="240" w:lineRule="auto"/>
              <w:rPr>
                <w:color w:val="000000"/>
                <w:sz w:val="26"/>
                <w:szCs w:val="26"/>
              </w:rPr>
            </w:pPr>
            <w:r>
              <w:rPr>
                <w:color w:val="000000"/>
                <w:sz w:val="22"/>
                <w:szCs w:val="26"/>
              </w:rPr>
              <w:t>- Lưu: VT.</w:t>
            </w:r>
          </w:p>
          <w:p w14:paraId="478D7977" w14:textId="588D8DCA" w:rsidR="006E7E54" w:rsidRDefault="006E7E54" w:rsidP="00422BBD">
            <w:pPr>
              <w:spacing w:after="0" w:line="240" w:lineRule="auto"/>
              <w:rPr>
                <w:color w:val="000000"/>
                <w:sz w:val="26"/>
                <w:szCs w:val="26"/>
              </w:rPr>
            </w:pPr>
          </w:p>
          <w:p w14:paraId="1979A785" w14:textId="77777777" w:rsidR="006E7E54" w:rsidRPr="003F498F" w:rsidRDefault="006E7E54" w:rsidP="00422BBD">
            <w:pPr>
              <w:spacing w:after="0" w:line="240" w:lineRule="auto"/>
              <w:rPr>
                <w:color w:val="000000"/>
                <w:sz w:val="26"/>
                <w:szCs w:val="26"/>
              </w:rPr>
            </w:pPr>
          </w:p>
        </w:tc>
        <w:tc>
          <w:tcPr>
            <w:tcW w:w="4536" w:type="dxa"/>
            <w:tcMar>
              <w:top w:w="0" w:type="dxa"/>
              <w:left w:w="108" w:type="dxa"/>
              <w:bottom w:w="0" w:type="dxa"/>
              <w:right w:w="108" w:type="dxa"/>
            </w:tcMar>
          </w:tcPr>
          <w:p w14:paraId="6B1C5242" w14:textId="77777777" w:rsidR="006E7E54" w:rsidRDefault="006E7E54" w:rsidP="00422BBD">
            <w:pPr>
              <w:spacing w:after="0" w:line="240" w:lineRule="auto"/>
              <w:jc w:val="center"/>
              <w:rPr>
                <w:b/>
                <w:bCs/>
                <w:color w:val="000000"/>
                <w:sz w:val="26"/>
                <w:szCs w:val="26"/>
              </w:rPr>
            </w:pPr>
            <w:r>
              <w:rPr>
                <w:b/>
                <w:bCs/>
                <w:color w:val="000000"/>
                <w:sz w:val="26"/>
                <w:szCs w:val="26"/>
              </w:rPr>
              <w:t>CHỦ TỊCH</w:t>
            </w:r>
          </w:p>
          <w:p w14:paraId="388CAFFA" w14:textId="77777777" w:rsidR="006E7E54" w:rsidRDefault="006E7E54" w:rsidP="00422BBD">
            <w:pPr>
              <w:spacing w:after="0" w:line="240" w:lineRule="auto"/>
              <w:jc w:val="center"/>
              <w:rPr>
                <w:b/>
                <w:bCs/>
                <w:color w:val="000000"/>
                <w:sz w:val="26"/>
                <w:szCs w:val="26"/>
              </w:rPr>
            </w:pPr>
          </w:p>
          <w:p w14:paraId="0847E95C" w14:textId="77777777" w:rsidR="006E7E54" w:rsidRDefault="006E7E54" w:rsidP="00422BBD">
            <w:pPr>
              <w:spacing w:after="0" w:line="240" w:lineRule="auto"/>
              <w:jc w:val="center"/>
              <w:rPr>
                <w:b/>
                <w:bCs/>
                <w:color w:val="000000"/>
                <w:sz w:val="26"/>
                <w:szCs w:val="26"/>
              </w:rPr>
            </w:pPr>
          </w:p>
          <w:p w14:paraId="49D0123D" w14:textId="77777777" w:rsidR="006E7E54" w:rsidRDefault="006E7E54" w:rsidP="00422BBD">
            <w:pPr>
              <w:spacing w:after="0" w:line="240" w:lineRule="auto"/>
              <w:jc w:val="center"/>
              <w:rPr>
                <w:b/>
                <w:bCs/>
                <w:color w:val="000000"/>
                <w:sz w:val="26"/>
                <w:szCs w:val="26"/>
              </w:rPr>
            </w:pPr>
          </w:p>
          <w:p w14:paraId="4E588141" w14:textId="77777777" w:rsidR="006E7E54" w:rsidRDefault="006E7E54" w:rsidP="00422BBD">
            <w:pPr>
              <w:spacing w:after="0" w:line="240" w:lineRule="auto"/>
              <w:jc w:val="center"/>
              <w:rPr>
                <w:b/>
                <w:bCs/>
                <w:color w:val="000000"/>
                <w:sz w:val="26"/>
                <w:szCs w:val="26"/>
              </w:rPr>
            </w:pPr>
          </w:p>
          <w:p w14:paraId="34638550" w14:textId="77777777" w:rsidR="006E7E54" w:rsidRDefault="006E7E54" w:rsidP="00422BBD">
            <w:pPr>
              <w:spacing w:after="0" w:line="240" w:lineRule="auto"/>
              <w:jc w:val="center"/>
              <w:rPr>
                <w:b/>
                <w:bCs/>
                <w:color w:val="000000"/>
                <w:sz w:val="26"/>
                <w:szCs w:val="26"/>
              </w:rPr>
            </w:pPr>
          </w:p>
          <w:p w14:paraId="68FE1AB6" w14:textId="77777777" w:rsidR="006E7E54" w:rsidRDefault="006E7E54" w:rsidP="00422BBD">
            <w:pPr>
              <w:spacing w:after="0" w:line="240" w:lineRule="auto"/>
              <w:jc w:val="center"/>
              <w:rPr>
                <w:b/>
                <w:bCs/>
                <w:color w:val="000000"/>
                <w:sz w:val="26"/>
                <w:szCs w:val="26"/>
              </w:rPr>
            </w:pPr>
          </w:p>
          <w:p w14:paraId="7753B159" w14:textId="77777777" w:rsidR="006E7E54" w:rsidRPr="003F498F" w:rsidRDefault="006E7E54" w:rsidP="00422BBD">
            <w:pPr>
              <w:spacing w:after="0" w:line="240" w:lineRule="auto"/>
              <w:jc w:val="center"/>
              <w:rPr>
                <w:color w:val="000000"/>
                <w:sz w:val="26"/>
                <w:szCs w:val="26"/>
              </w:rPr>
            </w:pPr>
            <w:r w:rsidRPr="00A80670">
              <w:rPr>
                <w:b/>
                <w:bCs/>
                <w:color w:val="000000"/>
                <w:szCs w:val="26"/>
              </w:rPr>
              <w:t xml:space="preserve">Nguyễn </w:t>
            </w:r>
            <w:r>
              <w:rPr>
                <w:b/>
                <w:bCs/>
                <w:color w:val="000000"/>
                <w:szCs w:val="26"/>
              </w:rPr>
              <w:t>Hồng Đức</w:t>
            </w:r>
          </w:p>
        </w:tc>
      </w:tr>
    </w:tbl>
    <w:p w14:paraId="653E577F" w14:textId="77777777" w:rsidR="00392204" w:rsidRDefault="00392204" w:rsidP="009656A8"/>
    <w:sectPr w:rsidR="00392204" w:rsidSect="00655DC5">
      <w:pgSz w:w="11906" w:h="16838" w:code="9"/>
      <w:pgMar w:top="1021" w:right="851" w:bottom="964" w:left="170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54"/>
    <w:rsid w:val="00072FA1"/>
    <w:rsid w:val="00392204"/>
    <w:rsid w:val="00456A2A"/>
    <w:rsid w:val="004C380A"/>
    <w:rsid w:val="005925E6"/>
    <w:rsid w:val="00603E20"/>
    <w:rsid w:val="006B4734"/>
    <w:rsid w:val="006E7E54"/>
    <w:rsid w:val="0071463B"/>
    <w:rsid w:val="00756207"/>
    <w:rsid w:val="009656A8"/>
    <w:rsid w:val="00A54D35"/>
    <w:rsid w:val="00C0563A"/>
    <w:rsid w:val="00C75978"/>
    <w:rsid w:val="00D1123B"/>
    <w:rsid w:val="00DA71FC"/>
    <w:rsid w:val="00E137DB"/>
    <w:rsid w:val="00F73F7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554AB3"/>
  <w15:chartTrackingRefBased/>
  <w15:docId w15:val="{EE2C4A1D-E130-47A0-A8EB-E6C7E06B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2A"/>
    <w:rPr>
      <w:rFonts w:ascii="Times New Roman" w:eastAsia="Calibri" w:hAnsi="Times New Roman" w:cs="Times New Roman"/>
      <w:kern w:val="0"/>
      <w:sz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Vũ Minh Hào</cp:lastModifiedBy>
  <cp:revision>5</cp:revision>
  <cp:lastPrinted>2023-11-15T00:06:00Z</cp:lastPrinted>
  <dcterms:created xsi:type="dcterms:W3CDTF">2023-12-10T16:44:00Z</dcterms:created>
  <dcterms:modified xsi:type="dcterms:W3CDTF">2023-12-10T17:15:00Z</dcterms:modified>
</cp:coreProperties>
</file>