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70" w:type="pct"/>
        <w:tblInd w:w="-142" w:type="dxa"/>
        <w:tblLook w:val="01E0" w:firstRow="1" w:lastRow="1" w:firstColumn="1" w:lastColumn="1" w:noHBand="0" w:noVBand="0"/>
      </w:tblPr>
      <w:tblGrid>
        <w:gridCol w:w="3404"/>
        <w:gridCol w:w="6093"/>
      </w:tblGrid>
      <w:tr w:rsidR="003C36B1" w:rsidRPr="003C36B1" w14:paraId="2CCAE66C" w14:textId="77777777" w:rsidTr="00AF001A">
        <w:trPr>
          <w:trHeight w:val="1276"/>
        </w:trPr>
        <w:tc>
          <w:tcPr>
            <w:tcW w:w="1792" w:type="pct"/>
          </w:tcPr>
          <w:p w14:paraId="7A915BF3" w14:textId="028C3A90" w:rsidR="00DC52DF" w:rsidRPr="003C36B1" w:rsidRDefault="009848C3" w:rsidP="00DC52DF">
            <w:pPr>
              <w:jc w:val="center"/>
              <w:rPr>
                <w:b/>
                <w:bCs/>
                <w:color w:val="000000" w:themeColor="text1"/>
                <w:sz w:val="28"/>
                <w:szCs w:val="28"/>
              </w:rPr>
            </w:pPr>
            <w:r w:rsidRPr="003C36B1">
              <w:rPr>
                <w:b/>
                <w:bCs/>
                <w:color w:val="000000" w:themeColor="text1"/>
                <w:sz w:val="28"/>
                <w:szCs w:val="28"/>
              </w:rPr>
              <w:t>HỘI ĐỒNG NHÂN DÂN</w:t>
            </w:r>
          </w:p>
          <w:p w14:paraId="35817D74" w14:textId="320213F5" w:rsidR="00DC52DF" w:rsidRPr="003C36B1" w:rsidRDefault="00AF001A" w:rsidP="00DC52DF">
            <w:pPr>
              <w:jc w:val="center"/>
              <w:rPr>
                <w:b/>
                <w:color w:val="000000" w:themeColor="text1"/>
                <w:sz w:val="28"/>
                <w:szCs w:val="28"/>
              </w:rPr>
            </w:pPr>
            <w:r w:rsidRPr="003C36B1">
              <w:rPr>
                <w:b/>
                <w:color w:val="000000" w:themeColor="text1"/>
                <w:sz w:val="28"/>
                <w:szCs w:val="28"/>
              </w:rPr>
              <w:t>HUYỆN VIỆT YÊN</w:t>
            </w:r>
          </w:p>
          <w:p w14:paraId="43B68E80" w14:textId="15F0C07C" w:rsidR="00DC52DF" w:rsidRPr="003C36B1" w:rsidRDefault="00E1121B" w:rsidP="00DC52DF">
            <w:pPr>
              <w:jc w:val="center"/>
              <w:rPr>
                <w:color w:val="000000" w:themeColor="text1"/>
                <w:sz w:val="28"/>
                <w:szCs w:val="28"/>
              </w:rPr>
            </w:pPr>
            <w:r w:rsidRPr="003C36B1">
              <w:rPr>
                <w:noProof/>
                <w:color w:val="000000" w:themeColor="text1"/>
                <w:sz w:val="28"/>
                <w:szCs w:val="28"/>
              </w:rPr>
              <mc:AlternateContent>
                <mc:Choice Requires="wps">
                  <w:drawing>
                    <wp:anchor distT="0" distB="0" distL="114300" distR="114300" simplePos="0" relativeHeight="251658752" behindDoc="0" locked="0" layoutInCell="1" allowOverlap="1" wp14:anchorId="0DC237E4" wp14:editId="4D8EE0CB">
                      <wp:simplePos x="0" y="0"/>
                      <wp:positionH relativeFrom="column">
                        <wp:posOffset>464820</wp:posOffset>
                      </wp:positionH>
                      <wp:positionV relativeFrom="paragraph">
                        <wp:posOffset>12065</wp:posOffset>
                      </wp:positionV>
                      <wp:extent cx="1122045" cy="6985"/>
                      <wp:effectExtent l="8255" t="7620" r="12700" b="1397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2045" cy="69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89702" id="Line 6"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95pt" to="12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"/>
                  </w:pict>
                </mc:Fallback>
              </mc:AlternateContent>
            </w:r>
          </w:p>
          <w:p w14:paraId="4D85A9A7" w14:textId="4378E7E9" w:rsidR="00DC52DF" w:rsidRPr="003C36B1" w:rsidRDefault="00DC52DF" w:rsidP="00C60021">
            <w:pPr>
              <w:jc w:val="center"/>
              <w:rPr>
                <w:color w:val="000000" w:themeColor="text1"/>
                <w:sz w:val="28"/>
                <w:szCs w:val="28"/>
              </w:rPr>
            </w:pPr>
            <w:proofErr w:type="spellStart"/>
            <w:r w:rsidRPr="003C36B1">
              <w:rPr>
                <w:color w:val="000000" w:themeColor="text1"/>
                <w:sz w:val="28"/>
                <w:szCs w:val="28"/>
              </w:rPr>
              <w:t>Số</w:t>
            </w:r>
            <w:proofErr w:type="spellEnd"/>
            <w:r w:rsidRPr="003C36B1">
              <w:rPr>
                <w:color w:val="000000" w:themeColor="text1"/>
                <w:sz w:val="28"/>
                <w:szCs w:val="28"/>
              </w:rPr>
              <w:t>:</w:t>
            </w:r>
            <w:r w:rsidR="001F214F" w:rsidRPr="003C36B1">
              <w:rPr>
                <w:color w:val="000000" w:themeColor="text1"/>
                <w:sz w:val="28"/>
                <w:szCs w:val="28"/>
              </w:rPr>
              <w:t xml:space="preserve"> </w:t>
            </w:r>
            <w:r w:rsidR="00A37A7C" w:rsidRPr="003C36B1">
              <w:rPr>
                <w:color w:val="000000" w:themeColor="text1"/>
                <w:sz w:val="28"/>
                <w:szCs w:val="28"/>
              </w:rPr>
              <w:t xml:space="preserve"> </w:t>
            </w:r>
            <w:r w:rsidR="00AF001A" w:rsidRPr="003C36B1">
              <w:rPr>
                <w:color w:val="000000" w:themeColor="text1"/>
                <w:sz w:val="28"/>
                <w:szCs w:val="28"/>
              </w:rPr>
              <w:t xml:space="preserve">     </w:t>
            </w:r>
            <w:r w:rsidR="009848C3" w:rsidRPr="003C36B1">
              <w:rPr>
                <w:color w:val="000000" w:themeColor="text1"/>
                <w:sz w:val="28"/>
                <w:szCs w:val="28"/>
              </w:rPr>
              <w:t>/NQ-HĐ</w:t>
            </w:r>
            <w:r w:rsidR="00AF001A" w:rsidRPr="003C36B1">
              <w:rPr>
                <w:color w:val="000000" w:themeColor="text1"/>
                <w:sz w:val="28"/>
                <w:szCs w:val="28"/>
              </w:rPr>
              <w:t>ND</w:t>
            </w:r>
          </w:p>
        </w:tc>
        <w:tc>
          <w:tcPr>
            <w:tcW w:w="3208" w:type="pct"/>
          </w:tcPr>
          <w:p w14:paraId="1BCA4DC0" w14:textId="77777777" w:rsidR="00DC52DF" w:rsidRPr="003C36B1" w:rsidRDefault="00DC52DF" w:rsidP="00DC52DF">
            <w:pPr>
              <w:rPr>
                <w:b/>
                <w:bCs/>
                <w:color w:val="000000" w:themeColor="text1"/>
                <w:sz w:val="28"/>
                <w:szCs w:val="28"/>
              </w:rPr>
            </w:pPr>
            <w:r w:rsidRPr="003C36B1">
              <w:rPr>
                <w:b/>
                <w:bCs/>
                <w:color w:val="000000" w:themeColor="text1"/>
                <w:sz w:val="28"/>
                <w:szCs w:val="28"/>
              </w:rPr>
              <w:t>CỘNG HOÀ XÃ HỘI CHỦ NGHĨA VIỆT NAM</w:t>
            </w:r>
          </w:p>
          <w:p w14:paraId="3B158FAC" w14:textId="77777777" w:rsidR="00DC52DF" w:rsidRPr="003C36B1" w:rsidRDefault="00DC52DF" w:rsidP="00DC52DF">
            <w:pPr>
              <w:jc w:val="center"/>
              <w:rPr>
                <w:b/>
                <w:color w:val="000000" w:themeColor="text1"/>
                <w:sz w:val="28"/>
                <w:szCs w:val="28"/>
              </w:rPr>
            </w:pPr>
            <w:proofErr w:type="spellStart"/>
            <w:r w:rsidRPr="003C36B1">
              <w:rPr>
                <w:b/>
                <w:color w:val="000000" w:themeColor="text1"/>
                <w:sz w:val="28"/>
                <w:szCs w:val="28"/>
              </w:rPr>
              <w:t>Độc</w:t>
            </w:r>
            <w:proofErr w:type="spellEnd"/>
            <w:r w:rsidRPr="003C36B1">
              <w:rPr>
                <w:b/>
                <w:color w:val="000000" w:themeColor="text1"/>
                <w:sz w:val="28"/>
                <w:szCs w:val="28"/>
              </w:rPr>
              <w:t xml:space="preserve"> </w:t>
            </w:r>
            <w:proofErr w:type="spellStart"/>
            <w:r w:rsidRPr="003C36B1">
              <w:rPr>
                <w:b/>
                <w:color w:val="000000" w:themeColor="text1"/>
                <w:sz w:val="28"/>
                <w:szCs w:val="28"/>
              </w:rPr>
              <w:t>lập</w:t>
            </w:r>
            <w:proofErr w:type="spellEnd"/>
            <w:r w:rsidRPr="003C36B1">
              <w:rPr>
                <w:b/>
                <w:color w:val="000000" w:themeColor="text1"/>
                <w:sz w:val="28"/>
                <w:szCs w:val="28"/>
              </w:rPr>
              <w:t xml:space="preserve"> – </w:t>
            </w:r>
            <w:proofErr w:type="spellStart"/>
            <w:r w:rsidRPr="003C36B1">
              <w:rPr>
                <w:b/>
                <w:color w:val="000000" w:themeColor="text1"/>
                <w:sz w:val="28"/>
                <w:szCs w:val="28"/>
              </w:rPr>
              <w:t>Tự</w:t>
            </w:r>
            <w:proofErr w:type="spellEnd"/>
            <w:r w:rsidRPr="003C36B1">
              <w:rPr>
                <w:b/>
                <w:color w:val="000000" w:themeColor="text1"/>
                <w:sz w:val="28"/>
                <w:szCs w:val="28"/>
              </w:rPr>
              <w:t xml:space="preserve"> do – </w:t>
            </w:r>
            <w:proofErr w:type="spellStart"/>
            <w:r w:rsidRPr="003C36B1">
              <w:rPr>
                <w:b/>
                <w:color w:val="000000" w:themeColor="text1"/>
                <w:sz w:val="28"/>
                <w:szCs w:val="28"/>
              </w:rPr>
              <w:t>Hạnh</w:t>
            </w:r>
            <w:proofErr w:type="spellEnd"/>
            <w:r w:rsidRPr="003C36B1">
              <w:rPr>
                <w:b/>
                <w:color w:val="000000" w:themeColor="text1"/>
                <w:sz w:val="28"/>
                <w:szCs w:val="28"/>
              </w:rPr>
              <w:t xml:space="preserve"> </w:t>
            </w:r>
            <w:proofErr w:type="spellStart"/>
            <w:r w:rsidRPr="003C36B1">
              <w:rPr>
                <w:b/>
                <w:color w:val="000000" w:themeColor="text1"/>
                <w:sz w:val="28"/>
                <w:szCs w:val="28"/>
              </w:rPr>
              <w:t>phúc</w:t>
            </w:r>
            <w:proofErr w:type="spellEnd"/>
          </w:p>
          <w:p w14:paraId="453599EB" w14:textId="1019B512" w:rsidR="00DC52DF" w:rsidRPr="003C36B1" w:rsidRDefault="00E1121B" w:rsidP="00DC52DF">
            <w:pPr>
              <w:jc w:val="center"/>
              <w:rPr>
                <w:i/>
                <w:color w:val="000000" w:themeColor="text1"/>
                <w:sz w:val="28"/>
                <w:szCs w:val="28"/>
              </w:rPr>
            </w:pPr>
            <w:r w:rsidRPr="003C36B1">
              <w:rPr>
                <w:noProof/>
                <w:color w:val="000000" w:themeColor="text1"/>
                <w:sz w:val="28"/>
                <w:szCs w:val="28"/>
              </w:rPr>
              <mc:AlternateContent>
                <mc:Choice Requires="wps">
                  <w:drawing>
                    <wp:anchor distT="0" distB="0" distL="114300" distR="114300" simplePos="0" relativeHeight="251657728" behindDoc="0" locked="0" layoutInCell="1" allowOverlap="1" wp14:anchorId="6EE6CD9D" wp14:editId="60DCC260">
                      <wp:simplePos x="0" y="0"/>
                      <wp:positionH relativeFrom="column">
                        <wp:posOffset>730250</wp:posOffset>
                      </wp:positionH>
                      <wp:positionV relativeFrom="paragraph">
                        <wp:posOffset>12065</wp:posOffset>
                      </wp:positionV>
                      <wp:extent cx="2145665" cy="0"/>
                      <wp:effectExtent l="8255" t="12065" r="825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56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27E05FE1"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5pt,.95pt" to="226.4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"/>
                  </w:pict>
                </mc:Fallback>
              </mc:AlternateContent>
            </w:r>
          </w:p>
          <w:p w14:paraId="345E9D72" w14:textId="29040E78" w:rsidR="00DC52DF" w:rsidRPr="003C36B1" w:rsidRDefault="00DC52DF" w:rsidP="00B96BE7">
            <w:pPr>
              <w:jc w:val="center"/>
              <w:rPr>
                <w:i/>
                <w:color w:val="000000" w:themeColor="text1"/>
                <w:sz w:val="28"/>
                <w:szCs w:val="28"/>
              </w:rPr>
            </w:pPr>
            <w:proofErr w:type="spellStart"/>
            <w:r w:rsidRPr="003C36B1">
              <w:rPr>
                <w:i/>
                <w:color w:val="000000" w:themeColor="text1"/>
                <w:sz w:val="28"/>
                <w:szCs w:val="28"/>
              </w:rPr>
              <w:t>Việt</w:t>
            </w:r>
            <w:proofErr w:type="spellEnd"/>
            <w:r w:rsidRPr="003C36B1">
              <w:rPr>
                <w:i/>
                <w:color w:val="000000" w:themeColor="text1"/>
                <w:sz w:val="28"/>
                <w:szCs w:val="28"/>
              </w:rPr>
              <w:t xml:space="preserve"> </w:t>
            </w:r>
            <w:proofErr w:type="spellStart"/>
            <w:r w:rsidRPr="003C36B1">
              <w:rPr>
                <w:i/>
                <w:color w:val="000000" w:themeColor="text1"/>
                <w:sz w:val="28"/>
                <w:szCs w:val="28"/>
              </w:rPr>
              <w:t>Yên</w:t>
            </w:r>
            <w:proofErr w:type="spellEnd"/>
            <w:r w:rsidRPr="003C36B1">
              <w:rPr>
                <w:i/>
                <w:color w:val="000000" w:themeColor="text1"/>
                <w:sz w:val="28"/>
                <w:szCs w:val="28"/>
              </w:rPr>
              <w:t xml:space="preserve">, </w:t>
            </w:r>
            <w:proofErr w:type="spellStart"/>
            <w:r w:rsidRPr="003C36B1">
              <w:rPr>
                <w:i/>
                <w:color w:val="000000" w:themeColor="text1"/>
                <w:sz w:val="28"/>
                <w:szCs w:val="28"/>
              </w:rPr>
              <w:t>ngày</w:t>
            </w:r>
            <w:proofErr w:type="spellEnd"/>
            <w:r w:rsidR="00957EFC" w:rsidRPr="003C36B1">
              <w:rPr>
                <w:i/>
                <w:color w:val="000000" w:themeColor="text1"/>
                <w:sz w:val="28"/>
                <w:szCs w:val="28"/>
              </w:rPr>
              <w:t xml:space="preserve"> </w:t>
            </w:r>
            <w:r w:rsidR="005B1C60" w:rsidRPr="003C36B1">
              <w:rPr>
                <w:i/>
                <w:color w:val="000000" w:themeColor="text1"/>
                <w:sz w:val="28"/>
                <w:szCs w:val="28"/>
              </w:rPr>
              <w:t xml:space="preserve">    </w:t>
            </w:r>
            <w:r w:rsidR="00957EFC" w:rsidRPr="003C36B1">
              <w:rPr>
                <w:i/>
                <w:color w:val="000000" w:themeColor="text1"/>
                <w:sz w:val="28"/>
                <w:szCs w:val="28"/>
              </w:rPr>
              <w:t xml:space="preserve"> </w:t>
            </w:r>
            <w:proofErr w:type="spellStart"/>
            <w:r w:rsidRPr="003C36B1">
              <w:rPr>
                <w:i/>
                <w:color w:val="000000" w:themeColor="text1"/>
                <w:sz w:val="28"/>
                <w:szCs w:val="28"/>
              </w:rPr>
              <w:t>tháng</w:t>
            </w:r>
            <w:proofErr w:type="spellEnd"/>
            <w:r w:rsidRPr="003C36B1">
              <w:rPr>
                <w:i/>
                <w:color w:val="000000" w:themeColor="text1"/>
                <w:sz w:val="28"/>
                <w:szCs w:val="28"/>
              </w:rPr>
              <w:t xml:space="preserve"> </w:t>
            </w:r>
            <w:r w:rsidR="009848C3" w:rsidRPr="003C36B1">
              <w:rPr>
                <w:i/>
                <w:color w:val="000000" w:themeColor="text1"/>
                <w:sz w:val="28"/>
                <w:szCs w:val="28"/>
              </w:rPr>
              <w:t>7</w:t>
            </w:r>
            <w:r w:rsidRPr="003C36B1">
              <w:rPr>
                <w:i/>
                <w:color w:val="000000" w:themeColor="text1"/>
                <w:sz w:val="28"/>
                <w:szCs w:val="28"/>
              </w:rPr>
              <w:t xml:space="preserve"> </w:t>
            </w:r>
            <w:proofErr w:type="spellStart"/>
            <w:r w:rsidRPr="003C36B1">
              <w:rPr>
                <w:i/>
                <w:color w:val="000000" w:themeColor="text1"/>
                <w:sz w:val="28"/>
                <w:szCs w:val="28"/>
              </w:rPr>
              <w:t>năm</w:t>
            </w:r>
            <w:proofErr w:type="spellEnd"/>
            <w:r w:rsidRPr="003C36B1">
              <w:rPr>
                <w:i/>
                <w:color w:val="000000" w:themeColor="text1"/>
                <w:sz w:val="28"/>
                <w:szCs w:val="28"/>
              </w:rPr>
              <w:t xml:space="preserve"> 2023</w:t>
            </w:r>
          </w:p>
        </w:tc>
      </w:tr>
    </w:tbl>
    <w:p w14:paraId="6893F014" w14:textId="77777777" w:rsidR="009319BC" w:rsidRPr="003C36B1" w:rsidRDefault="009319BC" w:rsidP="009319BC">
      <w:pPr>
        <w:pStyle w:val="Caption"/>
        <w:rPr>
          <w:color w:val="000000" w:themeColor="text1"/>
        </w:rPr>
      </w:pPr>
    </w:p>
    <w:p w14:paraId="7EF68610" w14:textId="5D954758" w:rsidR="00253650" w:rsidRPr="003C36B1" w:rsidRDefault="009319BC" w:rsidP="005F21E5">
      <w:pPr>
        <w:pStyle w:val="Caption"/>
        <w:spacing w:before="240"/>
        <w:rPr>
          <w:color w:val="000000" w:themeColor="text1"/>
        </w:rPr>
      </w:pPr>
      <w:r w:rsidRPr="003C36B1">
        <w:rPr>
          <w:noProof/>
          <w:color w:val="000000" w:themeColor="text1"/>
        </w:rPr>
        <mc:AlternateContent>
          <mc:Choice Requires="wps">
            <w:drawing>
              <wp:anchor distT="0" distB="0" distL="114300" distR="114300" simplePos="0" relativeHeight="251659776" behindDoc="0" locked="0" layoutInCell="1" allowOverlap="1" wp14:anchorId="4E915666" wp14:editId="13951B82">
                <wp:simplePos x="0" y="0"/>
                <wp:positionH relativeFrom="column">
                  <wp:posOffset>47625</wp:posOffset>
                </wp:positionH>
                <wp:positionV relativeFrom="paragraph">
                  <wp:posOffset>22860</wp:posOffset>
                </wp:positionV>
                <wp:extent cx="1203960" cy="350520"/>
                <wp:effectExtent l="19050" t="19050" r="15240" b="11430"/>
                <wp:wrapNone/>
                <wp:docPr id="1245516885" name="Rectangle 1"/>
                <wp:cNvGraphicFramePr/>
                <a:graphic xmlns:a="http://schemas.openxmlformats.org/drawingml/2006/main">
                  <a:graphicData uri="http://schemas.microsoft.com/office/word/2010/wordprocessingShape">
                    <wps:wsp>
                      <wps:cNvSpPr/>
                      <wps:spPr>
                        <a:xfrm>
                          <a:off x="0" y="0"/>
                          <a:ext cx="1203960" cy="350520"/>
                        </a:xfrm>
                        <a:prstGeom prst="rect">
                          <a:avLst/>
                        </a:prstGeom>
                        <a:ln w="285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AD35BCE" w14:textId="30991B12" w:rsidR="00DB3447" w:rsidRPr="00DB3447" w:rsidRDefault="00DB3447" w:rsidP="001E1050">
                            <w:pPr>
                              <w:jc w:val="center"/>
                              <w:rPr>
                                <w:b/>
                                <w:bCs/>
                              </w:rPr>
                            </w:pPr>
                            <w:r w:rsidRPr="00DB3447">
                              <w:rPr>
                                <w:b/>
                                <w:bCs/>
                              </w:rP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15666" id="Rectangle 1" o:spid="_x0000_s1026" style="position:absolute;left:0;text-align:left;margin-left:3.75pt;margin-top:1.8pt;width:94.8pt;height:27.6pt;z-index:25165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" fillcolor="white [3201]" strokecolor="black [3213]" strokeweight="2.25pt">
                <v:textbox>
                  <w:txbxContent>
                    <w:p w14:paraId="2AD35BCE" w14:textId="30991B12" w:rsidR="00DB3447" w:rsidRPr="00DB3447" w:rsidRDefault="00DB3447" w:rsidP="001E1050">
                      <w:pPr>
                        <w:jc w:val="center"/>
                        <w:rPr>
                          <w:b/>
                          <w:bCs/>
                        </w:rPr>
                      </w:pPr>
                      <w:r w:rsidRPr="00DB3447">
                        <w:rPr>
                          <w:b/>
                          <w:bCs/>
                        </w:rPr>
                        <w:t>DỰ THẢO</w:t>
                      </w:r>
                    </w:p>
                  </w:txbxContent>
                </v:textbox>
              </v:rect>
            </w:pict>
          </mc:Fallback>
        </mc:AlternateContent>
      </w:r>
      <w:r w:rsidR="009848C3" w:rsidRPr="003C36B1">
        <w:rPr>
          <w:color w:val="000000" w:themeColor="text1"/>
        </w:rPr>
        <w:t>NGHỊ QUYẾT</w:t>
      </w:r>
    </w:p>
    <w:p w14:paraId="60B09FA1" w14:textId="474B2978" w:rsidR="009319BC" w:rsidRPr="003C36B1" w:rsidRDefault="009319BC" w:rsidP="009319BC">
      <w:pPr>
        <w:rPr>
          <w:color w:val="000000" w:themeColor="text1"/>
          <w:sz w:val="28"/>
          <w:szCs w:val="28"/>
          <w:lang w:val="nl-NL"/>
        </w:rPr>
      </w:pPr>
    </w:p>
    <w:p w14:paraId="528202EE" w14:textId="280F8A13" w:rsidR="00765491" w:rsidRPr="003C36B1" w:rsidRDefault="00224249" w:rsidP="007F228B">
      <w:pPr>
        <w:ind w:left="-142" w:right="-171"/>
        <w:jc w:val="center"/>
        <w:rPr>
          <w:rFonts w:ascii="Times New Roman Bold" w:hAnsi="Times New Roman Bold"/>
          <w:b/>
          <w:bCs/>
          <w:color w:val="000000" w:themeColor="text1"/>
          <w:sz w:val="28"/>
          <w:szCs w:val="28"/>
          <w:lang w:val="nl-NL"/>
        </w:rPr>
      </w:pPr>
      <w:r w:rsidRPr="003C36B1">
        <w:rPr>
          <w:rFonts w:ascii="Times New Roman Bold" w:hAnsi="Times New Roman Bold"/>
          <w:b/>
          <w:bCs/>
          <w:color w:val="000000" w:themeColor="text1"/>
          <w:spacing w:val="-6"/>
          <w:sz w:val="28"/>
          <w:szCs w:val="28"/>
          <w:lang w:val="nl-NL"/>
        </w:rPr>
        <w:t xml:space="preserve">Về việc điều chỉnh, bổ sung kế hoạch đầu tư công nguồn ngân sách </w:t>
      </w:r>
      <w:r w:rsidR="00F404A8">
        <w:rPr>
          <w:rFonts w:ascii="Times New Roman Bold" w:hAnsi="Times New Roman Bold"/>
          <w:b/>
          <w:bCs/>
          <w:color w:val="000000" w:themeColor="text1"/>
          <w:spacing w:val="-6"/>
          <w:sz w:val="28"/>
          <w:szCs w:val="28"/>
          <w:lang w:val="nl-NL"/>
        </w:rPr>
        <w:t xml:space="preserve">cấp </w:t>
      </w:r>
      <w:r w:rsidRPr="003C36B1">
        <w:rPr>
          <w:rFonts w:ascii="Times New Roman Bold" w:hAnsi="Times New Roman Bold"/>
          <w:b/>
          <w:bCs/>
          <w:color w:val="000000" w:themeColor="text1"/>
          <w:spacing w:val="-6"/>
          <w:sz w:val="28"/>
          <w:szCs w:val="28"/>
          <w:lang w:val="nl-NL"/>
        </w:rPr>
        <w:t>huyện giai đoạn trung hạn 2021-2025; điều chỉnh, bổ sung kế hoạch đầu tư công năm 2023; thông qua dự kiến kế hoạch đầu tư công nguồn ngân sách</w:t>
      </w:r>
      <w:r w:rsidR="00F404A8">
        <w:rPr>
          <w:rFonts w:ascii="Times New Roman Bold" w:hAnsi="Times New Roman Bold"/>
          <w:b/>
          <w:bCs/>
          <w:color w:val="000000" w:themeColor="text1"/>
          <w:spacing w:val="-6"/>
          <w:sz w:val="28"/>
          <w:szCs w:val="28"/>
          <w:lang w:val="nl-NL"/>
        </w:rPr>
        <w:t xml:space="preserve"> cấp</w:t>
      </w:r>
      <w:r w:rsidRPr="003C36B1">
        <w:rPr>
          <w:rFonts w:ascii="Times New Roman Bold" w:hAnsi="Times New Roman Bold"/>
          <w:b/>
          <w:bCs/>
          <w:color w:val="000000" w:themeColor="text1"/>
          <w:spacing w:val="-6"/>
          <w:sz w:val="28"/>
          <w:szCs w:val="28"/>
          <w:lang w:val="nl-NL"/>
        </w:rPr>
        <w:t xml:space="preserve"> huyện năm 2024</w:t>
      </w:r>
    </w:p>
    <w:p w14:paraId="60B74CAF" w14:textId="7108FA8A" w:rsidR="007E69E5" w:rsidRPr="00D111E4" w:rsidRDefault="00E1121B" w:rsidP="0074709B">
      <w:pPr>
        <w:ind w:left="-142"/>
        <w:jc w:val="center"/>
        <w:rPr>
          <w:color w:val="000000" w:themeColor="text1"/>
          <w:sz w:val="28"/>
          <w:szCs w:val="28"/>
          <w:lang w:val="nl-NL"/>
        </w:rPr>
      </w:pPr>
      <w:r w:rsidRPr="003C36B1">
        <w:rPr>
          <w:noProof/>
          <w:color w:val="000000" w:themeColor="text1"/>
        </w:rPr>
        <mc:AlternateContent>
          <mc:Choice Requires="wps">
            <w:drawing>
              <wp:anchor distT="4294967294" distB="4294967294" distL="114300" distR="114300" simplePos="0" relativeHeight="251656704" behindDoc="0" locked="0" layoutInCell="1" allowOverlap="1" wp14:anchorId="276AEB2F" wp14:editId="00F41FF6">
                <wp:simplePos x="0" y="0"/>
                <wp:positionH relativeFrom="margin">
                  <wp:align>center</wp:align>
                </wp:positionH>
                <wp:positionV relativeFrom="paragraph">
                  <wp:posOffset>30480</wp:posOffset>
                </wp:positionV>
                <wp:extent cx="162306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306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D317E88" id="Straight Connector 1" o:spid="_x0000_s1026" style="position:absolute;z-index:25165670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2.4pt" to="127.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">
                <w10:wrap anchorx="margin"/>
              </v:line>
            </w:pict>
          </mc:Fallback>
        </mc:AlternateContent>
      </w:r>
    </w:p>
    <w:p w14:paraId="3930D7DB" w14:textId="4C66355D" w:rsidR="007B71D2" w:rsidRPr="00D111E4" w:rsidRDefault="007B71D2" w:rsidP="00C721F8">
      <w:pPr>
        <w:spacing w:before="120" w:after="120"/>
        <w:jc w:val="center"/>
        <w:rPr>
          <w:b/>
          <w:bCs/>
          <w:color w:val="000000" w:themeColor="text1"/>
          <w:sz w:val="28"/>
          <w:szCs w:val="28"/>
          <w:lang w:val="nl-NL"/>
        </w:rPr>
      </w:pPr>
      <w:r w:rsidRPr="00D111E4">
        <w:rPr>
          <w:b/>
          <w:bCs/>
          <w:color w:val="000000" w:themeColor="text1"/>
          <w:sz w:val="28"/>
          <w:szCs w:val="28"/>
          <w:lang w:val="nl-NL"/>
        </w:rPr>
        <w:t>HỘI ĐỒNG NHÂN DÂN HUYỆN VIỆT YÊN</w:t>
      </w:r>
    </w:p>
    <w:p w14:paraId="7305C8D0" w14:textId="6AE490D6" w:rsidR="00EC7A17" w:rsidRPr="003C36B1" w:rsidRDefault="007B71D2" w:rsidP="00C721F8">
      <w:pPr>
        <w:spacing w:before="120" w:after="120"/>
        <w:jc w:val="center"/>
        <w:rPr>
          <w:b/>
          <w:bCs/>
          <w:color w:val="000000" w:themeColor="text1"/>
          <w:sz w:val="28"/>
          <w:szCs w:val="28"/>
          <w:lang w:val="pt-BR"/>
        </w:rPr>
      </w:pPr>
      <w:r w:rsidRPr="00D111E4">
        <w:rPr>
          <w:b/>
          <w:bCs/>
          <w:color w:val="000000" w:themeColor="text1"/>
          <w:sz w:val="28"/>
          <w:szCs w:val="28"/>
          <w:lang w:val="nl-NL"/>
        </w:rPr>
        <w:t>KHÓA XX – KỲ HỌP THỨ 15</w:t>
      </w:r>
    </w:p>
    <w:p w14:paraId="3FF5BB57" w14:textId="77777777" w:rsidR="00182829" w:rsidRPr="003C36B1" w:rsidRDefault="00182829" w:rsidP="00E01574">
      <w:pPr>
        <w:rPr>
          <w:color w:val="000000" w:themeColor="text1"/>
          <w:sz w:val="28"/>
          <w:szCs w:val="52"/>
          <w:lang w:val="vi-VN"/>
        </w:rPr>
      </w:pPr>
    </w:p>
    <w:p w14:paraId="1345AC41" w14:textId="01F0ACA0" w:rsidR="00E44823" w:rsidRPr="00D111E4" w:rsidRDefault="00E44823" w:rsidP="00E01574">
      <w:pPr>
        <w:spacing w:before="60" w:line="264" w:lineRule="auto"/>
        <w:ind w:firstLine="567"/>
        <w:jc w:val="both"/>
        <w:rPr>
          <w:color w:val="000000" w:themeColor="text1"/>
          <w:sz w:val="28"/>
          <w:szCs w:val="28"/>
          <w:lang w:val="vi-VN"/>
        </w:rPr>
      </w:pPr>
      <w:r w:rsidRPr="00D111E4">
        <w:rPr>
          <w:color w:val="000000" w:themeColor="text1"/>
          <w:sz w:val="28"/>
          <w:szCs w:val="28"/>
          <w:lang w:val="vi-VN"/>
        </w:rPr>
        <w:t>Căn cứ Luật Tổ chức Chính quyền địa phương ngày 19/6/2015; Luật sửa đổi, bổ sung một số điều của Luật Tổ chức Chính phủ và Luật Tổ chức Chính quyền địa phương ngày 22/11/2019;</w:t>
      </w:r>
    </w:p>
    <w:p w14:paraId="640AA40D" w14:textId="6D48F88A" w:rsidR="008469F7" w:rsidRPr="003C36B1" w:rsidRDefault="00CC7952" w:rsidP="00E01574">
      <w:pPr>
        <w:spacing w:before="60" w:line="264" w:lineRule="auto"/>
        <w:ind w:firstLine="567"/>
        <w:jc w:val="both"/>
        <w:rPr>
          <w:color w:val="000000" w:themeColor="text1"/>
          <w:sz w:val="28"/>
          <w:szCs w:val="28"/>
          <w:lang w:val="vi-VN"/>
        </w:rPr>
      </w:pPr>
      <w:r w:rsidRPr="003C36B1">
        <w:rPr>
          <w:color w:val="000000" w:themeColor="text1"/>
          <w:sz w:val="28"/>
          <w:szCs w:val="28"/>
          <w:lang w:val="vi-VN"/>
        </w:rPr>
        <w:t xml:space="preserve">Căn cứ Luật Đầu tư công ngày </w:t>
      </w:r>
      <w:r w:rsidRPr="00D111E4">
        <w:rPr>
          <w:color w:val="000000" w:themeColor="text1"/>
          <w:sz w:val="28"/>
          <w:szCs w:val="28"/>
          <w:lang w:val="vi-VN"/>
        </w:rPr>
        <w:t>13/6/2019</w:t>
      </w:r>
      <w:r w:rsidRPr="003C36B1">
        <w:rPr>
          <w:color w:val="000000" w:themeColor="text1"/>
          <w:sz w:val="28"/>
          <w:szCs w:val="28"/>
          <w:lang w:val="vi-VN"/>
        </w:rPr>
        <w:t>;</w:t>
      </w:r>
      <w:r w:rsidRPr="00D111E4">
        <w:rPr>
          <w:color w:val="000000" w:themeColor="text1"/>
          <w:sz w:val="28"/>
          <w:szCs w:val="28"/>
          <w:lang w:val="vi-VN"/>
        </w:rPr>
        <w:t xml:space="preserve"> </w:t>
      </w:r>
      <w:r w:rsidR="00E3752E" w:rsidRPr="00D111E4">
        <w:rPr>
          <w:color w:val="000000" w:themeColor="text1"/>
          <w:sz w:val="28"/>
          <w:szCs w:val="28"/>
          <w:lang w:val="vi-VN"/>
        </w:rPr>
        <w:t>Luật Ngân sách Nhà nước ngày 25/6/2015;</w:t>
      </w:r>
      <w:r w:rsidR="00022AC9" w:rsidRPr="00D111E4">
        <w:rPr>
          <w:color w:val="000000" w:themeColor="text1"/>
          <w:sz w:val="28"/>
          <w:szCs w:val="28"/>
          <w:lang w:val="vi-VN"/>
        </w:rPr>
        <w:t xml:space="preserve"> </w:t>
      </w:r>
      <w:r w:rsidR="008469F7" w:rsidRPr="003C36B1">
        <w:rPr>
          <w:color w:val="000000" w:themeColor="text1"/>
          <w:sz w:val="28"/>
          <w:szCs w:val="28"/>
          <w:lang w:val="vi-VN"/>
        </w:rPr>
        <w:t>Luật Xây dựng ngày 18/6/2014;</w:t>
      </w:r>
    </w:p>
    <w:p w14:paraId="0F2283FA" w14:textId="0B2F5BCC" w:rsidR="002015BD" w:rsidRPr="00D111E4" w:rsidRDefault="002015BD" w:rsidP="00E01574">
      <w:pPr>
        <w:spacing w:before="60" w:line="264" w:lineRule="auto"/>
        <w:ind w:firstLine="567"/>
        <w:jc w:val="both"/>
        <w:rPr>
          <w:color w:val="000000" w:themeColor="text1"/>
          <w:sz w:val="28"/>
          <w:szCs w:val="28"/>
          <w:lang w:val="vi-VN"/>
        </w:rPr>
      </w:pPr>
      <w:r w:rsidRPr="003C36B1">
        <w:rPr>
          <w:color w:val="000000" w:themeColor="text1"/>
          <w:sz w:val="28"/>
          <w:szCs w:val="28"/>
          <w:lang w:val="vi-VN"/>
        </w:rPr>
        <w:t>Nghị định số 40/2020/NĐ-CP ngày 06/4/ 2020</w:t>
      </w:r>
      <w:r w:rsidRPr="00D111E4">
        <w:rPr>
          <w:color w:val="000000" w:themeColor="text1"/>
          <w:sz w:val="28"/>
          <w:szCs w:val="28"/>
          <w:lang w:val="vi-VN"/>
        </w:rPr>
        <w:t xml:space="preserve"> của Chính phủ hướng dẫn chi tiết một số điều Luật đầu tư công;</w:t>
      </w:r>
    </w:p>
    <w:p w14:paraId="190FC638" w14:textId="77777777" w:rsidR="002360FE" w:rsidRPr="003C36B1" w:rsidRDefault="002360FE" w:rsidP="00E01574">
      <w:pPr>
        <w:spacing w:before="60" w:line="264" w:lineRule="auto"/>
        <w:ind w:firstLine="567"/>
        <w:jc w:val="both"/>
        <w:rPr>
          <w:color w:val="000000" w:themeColor="text1"/>
          <w:sz w:val="28"/>
          <w:szCs w:val="28"/>
          <w:lang w:val="vi-VN"/>
        </w:rPr>
      </w:pPr>
      <w:r w:rsidRPr="003C36B1">
        <w:rPr>
          <w:color w:val="000000" w:themeColor="text1"/>
          <w:sz w:val="28"/>
          <w:szCs w:val="28"/>
          <w:lang w:val="vi-VN"/>
        </w:rPr>
        <w:t xml:space="preserve">Căn cứ Quyết định số </w:t>
      </w:r>
      <w:r w:rsidRPr="00D111E4">
        <w:rPr>
          <w:color w:val="000000" w:themeColor="text1"/>
          <w:sz w:val="28"/>
          <w:szCs w:val="28"/>
          <w:lang w:val="vi-VN"/>
        </w:rPr>
        <w:t>29/2021</w:t>
      </w:r>
      <w:r w:rsidRPr="003C36B1">
        <w:rPr>
          <w:color w:val="000000" w:themeColor="text1"/>
          <w:sz w:val="28"/>
          <w:szCs w:val="28"/>
          <w:lang w:val="vi-VN"/>
        </w:rPr>
        <w:t xml:space="preserve">/QĐ-UBND ngày </w:t>
      </w:r>
      <w:r w:rsidRPr="00D111E4">
        <w:rPr>
          <w:color w:val="000000" w:themeColor="text1"/>
          <w:sz w:val="28"/>
          <w:szCs w:val="28"/>
          <w:lang w:val="vi-VN"/>
        </w:rPr>
        <w:t>13/07/2021</w:t>
      </w:r>
      <w:r w:rsidRPr="003C36B1">
        <w:rPr>
          <w:color w:val="000000" w:themeColor="text1"/>
          <w:sz w:val="28"/>
          <w:szCs w:val="28"/>
          <w:lang w:val="vi-VN"/>
        </w:rPr>
        <w:t xml:space="preserve"> của UBND tỉnh Bắc Giang </w:t>
      </w:r>
      <w:r w:rsidRPr="00D111E4">
        <w:rPr>
          <w:color w:val="000000" w:themeColor="text1"/>
          <w:sz w:val="28"/>
          <w:szCs w:val="28"/>
          <w:lang w:val="vi-VN"/>
        </w:rPr>
        <w:t>q</w:t>
      </w:r>
      <w:r w:rsidRPr="003C36B1">
        <w:rPr>
          <w:color w:val="000000" w:themeColor="text1"/>
          <w:sz w:val="28"/>
          <w:szCs w:val="28"/>
          <w:lang w:val="vi-VN"/>
        </w:rPr>
        <w:t xml:space="preserve">uy định một số nội dung về quản lý đầu tư và xây dựng trên địa bàn tỉnh Bắc Giang; </w:t>
      </w:r>
    </w:p>
    <w:p w14:paraId="4C7B791D" w14:textId="511A08C8" w:rsidR="00E3752E" w:rsidRPr="00D111E4" w:rsidRDefault="00E3752E" w:rsidP="00E01574">
      <w:pPr>
        <w:spacing w:before="60" w:line="264" w:lineRule="auto"/>
        <w:ind w:firstLine="567"/>
        <w:jc w:val="both"/>
        <w:rPr>
          <w:color w:val="000000" w:themeColor="text1"/>
          <w:sz w:val="28"/>
          <w:szCs w:val="28"/>
          <w:lang w:val="vi-VN"/>
        </w:rPr>
      </w:pPr>
      <w:r w:rsidRPr="00D111E4">
        <w:rPr>
          <w:color w:val="000000" w:themeColor="text1"/>
          <w:sz w:val="28"/>
          <w:szCs w:val="28"/>
          <w:lang w:val="vi-VN"/>
        </w:rPr>
        <w:t xml:space="preserve">Căn cứ </w:t>
      </w:r>
      <w:r w:rsidR="00E44823" w:rsidRPr="00D111E4">
        <w:rPr>
          <w:color w:val="000000" w:themeColor="text1"/>
          <w:sz w:val="28"/>
          <w:szCs w:val="28"/>
          <w:lang w:val="vi-VN"/>
        </w:rPr>
        <w:t xml:space="preserve">các </w:t>
      </w:r>
      <w:r w:rsidRPr="00D111E4">
        <w:rPr>
          <w:color w:val="000000" w:themeColor="text1"/>
          <w:sz w:val="28"/>
          <w:szCs w:val="28"/>
          <w:lang w:val="vi-VN"/>
        </w:rPr>
        <w:t xml:space="preserve">Nghị quyết số 55/NQ-HĐND ngày 15/12/2020; số 52/NQ-HĐND ngày 30/07/2021; số 60/NQ-HĐND ngày 09/11/2021; số 03/NQ-HĐND ngày 15/01/2022; số 09/NQ-HĐND ngày 28/04/2022; số 14/NQ-HĐND ngày 20/07/2022; số 20/NQ-HĐND ngày 20/07/2022; số 23/NQ-HĐND ngày 14/11/2022; số 30/NQ-HĐND ngày 14/12/2022; số 02 NQ-HĐND ngày 06/3/2023 </w:t>
      </w:r>
      <w:r w:rsidR="00E44823" w:rsidRPr="00D111E4">
        <w:rPr>
          <w:color w:val="000000" w:themeColor="text1"/>
          <w:sz w:val="28"/>
          <w:szCs w:val="28"/>
          <w:lang w:val="vi-VN"/>
        </w:rPr>
        <w:t>của HĐND huyện</w:t>
      </w:r>
      <w:r w:rsidRPr="00D111E4">
        <w:rPr>
          <w:color w:val="000000" w:themeColor="text1"/>
          <w:sz w:val="28"/>
          <w:szCs w:val="28"/>
          <w:lang w:val="vi-VN"/>
        </w:rPr>
        <w:t>;</w:t>
      </w:r>
    </w:p>
    <w:p w14:paraId="23DEE3E9" w14:textId="0CC18AF6" w:rsidR="001919C5" w:rsidRPr="00D111E4" w:rsidRDefault="006641F1" w:rsidP="00E01574">
      <w:pPr>
        <w:spacing w:before="60" w:line="264" w:lineRule="auto"/>
        <w:ind w:firstLine="567"/>
        <w:jc w:val="both"/>
        <w:rPr>
          <w:color w:val="000000" w:themeColor="text1"/>
          <w:sz w:val="28"/>
          <w:szCs w:val="28"/>
          <w:lang w:val="vi-VN"/>
        </w:rPr>
      </w:pPr>
      <w:r w:rsidRPr="00D111E4">
        <w:rPr>
          <w:color w:val="000000" w:themeColor="text1"/>
          <w:sz w:val="28"/>
          <w:szCs w:val="28"/>
          <w:lang w:val="vi-VN"/>
        </w:rPr>
        <w:t>Trên cơ sở xem xét Tờ trình số</w:t>
      </w:r>
      <w:r w:rsidR="00D111E4" w:rsidRPr="00D111E4">
        <w:rPr>
          <w:color w:val="000000" w:themeColor="text1"/>
          <w:sz w:val="28"/>
          <w:szCs w:val="28"/>
          <w:lang w:val="vi-VN"/>
        </w:rPr>
        <w:t>: 223</w:t>
      </w:r>
      <w:r w:rsidRPr="00D111E4">
        <w:rPr>
          <w:color w:val="000000" w:themeColor="text1"/>
          <w:sz w:val="28"/>
          <w:szCs w:val="28"/>
          <w:lang w:val="vi-VN"/>
        </w:rPr>
        <w:t xml:space="preserve">/TTr-UBND ngày </w:t>
      </w:r>
      <w:r w:rsidR="00D111E4" w:rsidRPr="00D111E4">
        <w:rPr>
          <w:color w:val="000000" w:themeColor="text1"/>
          <w:sz w:val="28"/>
          <w:szCs w:val="28"/>
          <w:lang w:val="vi-VN"/>
        </w:rPr>
        <w:t>04</w:t>
      </w:r>
      <w:r w:rsidR="00F26778" w:rsidRPr="00D111E4">
        <w:rPr>
          <w:color w:val="000000" w:themeColor="text1"/>
          <w:sz w:val="28"/>
          <w:szCs w:val="28"/>
          <w:lang w:val="vi-VN"/>
        </w:rPr>
        <w:t>/7</w:t>
      </w:r>
      <w:r w:rsidRPr="00D111E4">
        <w:rPr>
          <w:color w:val="000000" w:themeColor="text1"/>
          <w:sz w:val="28"/>
          <w:szCs w:val="28"/>
          <w:lang w:val="vi-VN"/>
        </w:rPr>
        <w:t xml:space="preserve">/2023 của UBND huyện về việc thông qua điều chỉnh, </w:t>
      </w:r>
      <w:r w:rsidR="002928BF" w:rsidRPr="003C36B1">
        <w:rPr>
          <w:color w:val="000000" w:themeColor="text1"/>
          <w:sz w:val="28"/>
          <w:szCs w:val="28"/>
          <w:lang w:val="nl-NL"/>
        </w:rPr>
        <w:t xml:space="preserve">bổ sung kế hoạch đầu tư công nguồn ngân sách </w:t>
      </w:r>
      <w:r w:rsidR="00B4696A">
        <w:rPr>
          <w:color w:val="000000" w:themeColor="text1"/>
          <w:sz w:val="28"/>
          <w:szCs w:val="28"/>
          <w:lang w:val="nl-NL"/>
        </w:rPr>
        <w:t xml:space="preserve">cấp </w:t>
      </w:r>
      <w:r w:rsidR="002928BF" w:rsidRPr="003C36B1">
        <w:rPr>
          <w:color w:val="000000" w:themeColor="text1"/>
          <w:sz w:val="28"/>
          <w:szCs w:val="28"/>
          <w:lang w:val="nl-NL"/>
        </w:rPr>
        <w:t xml:space="preserve">huyện giai đoạn trung hạn 2021-2025; điều chỉnh, bổ sung kế hoạch đầu tư công năm 2023; thông qua dự kiến kế hoạch đầu tư công nguồn ngân sách </w:t>
      </w:r>
      <w:r w:rsidR="00B4696A">
        <w:rPr>
          <w:color w:val="000000" w:themeColor="text1"/>
          <w:sz w:val="28"/>
          <w:szCs w:val="28"/>
          <w:lang w:val="nl-NL"/>
        </w:rPr>
        <w:t xml:space="preserve">cấp </w:t>
      </w:r>
      <w:r w:rsidR="002928BF" w:rsidRPr="003C36B1">
        <w:rPr>
          <w:color w:val="000000" w:themeColor="text1"/>
          <w:sz w:val="28"/>
          <w:szCs w:val="28"/>
          <w:lang w:val="nl-NL"/>
        </w:rPr>
        <w:t>huyện năm 2024</w:t>
      </w:r>
      <w:r w:rsidRPr="00D111E4">
        <w:rPr>
          <w:color w:val="000000" w:themeColor="text1"/>
          <w:sz w:val="28"/>
          <w:szCs w:val="28"/>
          <w:lang w:val="vi-VN"/>
        </w:rPr>
        <w:t xml:space="preserve">; </w:t>
      </w:r>
      <w:r w:rsidR="00532EC1" w:rsidRPr="00D111E4">
        <w:rPr>
          <w:color w:val="000000" w:themeColor="text1"/>
          <w:sz w:val="28"/>
          <w:szCs w:val="28"/>
          <w:lang w:val="vi-VN"/>
        </w:rPr>
        <w:t>Báo cáo thẩm tra của Ban kinh tế - xã hội của HĐND huyện</w:t>
      </w:r>
      <w:r w:rsidR="00D75352" w:rsidRPr="00D111E4">
        <w:rPr>
          <w:color w:val="000000" w:themeColor="text1"/>
          <w:sz w:val="28"/>
          <w:szCs w:val="28"/>
          <w:lang w:val="vi-VN"/>
        </w:rPr>
        <w:t>;</w:t>
      </w:r>
      <w:r w:rsidR="00532EC1" w:rsidRPr="00D111E4">
        <w:rPr>
          <w:color w:val="000000" w:themeColor="text1"/>
          <w:sz w:val="28"/>
          <w:szCs w:val="28"/>
          <w:lang w:val="vi-VN"/>
        </w:rPr>
        <w:t xml:space="preserve"> ý kiến </w:t>
      </w:r>
      <w:r w:rsidR="00D75352" w:rsidRPr="00D111E4">
        <w:rPr>
          <w:color w:val="000000" w:themeColor="text1"/>
          <w:sz w:val="28"/>
          <w:szCs w:val="28"/>
          <w:lang w:val="vi-VN"/>
        </w:rPr>
        <w:t xml:space="preserve">thảo luận của </w:t>
      </w:r>
      <w:r w:rsidR="00532EC1" w:rsidRPr="00D111E4">
        <w:rPr>
          <w:color w:val="000000" w:themeColor="text1"/>
          <w:sz w:val="28"/>
          <w:szCs w:val="28"/>
          <w:lang w:val="vi-VN"/>
        </w:rPr>
        <w:t>các đại biểu HĐND huyện</w:t>
      </w:r>
      <w:r w:rsidR="0059068A" w:rsidRPr="00D111E4">
        <w:rPr>
          <w:color w:val="000000" w:themeColor="text1"/>
          <w:sz w:val="28"/>
          <w:szCs w:val="28"/>
          <w:lang w:val="vi-VN"/>
        </w:rPr>
        <w:t xml:space="preserve"> tại kỳ họp</w:t>
      </w:r>
      <w:r w:rsidR="00B12F14" w:rsidRPr="00D111E4">
        <w:rPr>
          <w:color w:val="000000" w:themeColor="text1"/>
          <w:sz w:val="28"/>
          <w:szCs w:val="28"/>
          <w:lang w:val="vi-VN"/>
        </w:rPr>
        <w:t>;</w:t>
      </w:r>
    </w:p>
    <w:p w14:paraId="35979A5E" w14:textId="752CCAE2" w:rsidR="00754A89" w:rsidRPr="003C36B1" w:rsidRDefault="00754A89" w:rsidP="00E01574">
      <w:pPr>
        <w:spacing w:before="120" w:after="120" w:line="264" w:lineRule="auto"/>
        <w:jc w:val="center"/>
        <w:rPr>
          <w:b/>
          <w:bCs/>
          <w:color w:val="000000" w:themeColor="text1"/>
          <w:sz w:val="28"/>
          <w:szCs w:val="28"/>
          <w:lang w:val="nl-NL"/>
        </w:rPr>
      </w:pPr>
      <w:r w:rsidRPr="003C36B1">
        <w:rPr>
          <w:b/>
          <w:bCs/>
          <w:color w:val="000000" w:themeColor="text1"/>
          <w:sz w:val="28"/>
          <w:szCs w:val="28"/>
        </w:rPr>
        <w:t>QUYẾT NGHỊ</w:t>
      </w:r>
    </w:p>
    <w:p w14:paraId="38DA34E4" w14:textId="64A35627" w:rsidR="009365FC" w:rsidRPr="00CB601A" w:rsidRDefault="006057F7" w:rsidP="00E01574">
      <w:pPr>
        <w:spacing w:before="60" w:line="264" w:lineRule="auto"/>
        <w:ind w:firstLine="567"/>
        <w:jc w:val="both"/>
        <w:rPr>
          <w:color w:val="000000" w:themeColor="text1"/>
          <w:sz w:val="28"/>
          <w:szCs w:val="28"/>
          <w:lang w:val="nl-NL"/>
        </w:rPr>
      </w:pPr>
      <w:r w:rsidRPr="003C36B1">
        <w:rPr>
          <w:rFonts w:ascii="Times New Roman Bold" w:hAnsi="Times New Roman Bold"/>
          <w:b/>
          <w:color w:val="000000" w:themeColor="text1"/>
          <w:sz w:val="28"/>
          <w:szCs w:val="28"/>
          <w:lang w:val="nl-NL"/>
        </w:rPr>
        <w:t>Điều</w:t>
      </w:r>
      <w:r w:rsidR="00436CB9" w:rsidRPr="003C36B1">
        <w:rPr>
          <w:rFonts w:ascii="Times New Roman Bold" w:hAnsi="Times New Roman Bold"/>
          <w:b/>
          <w:color w:val="000000" w:themeColor="text1"/>
          <w:sz w:val="28"/>
          <w:szCs w:val="28"/>
          <w:lang w:val="nl-NL"/>
        </w:rPr>
        <w:t xml:space="preserve"> 1</w:t>
      </w:r>
      <w:r w:rsidR="00DD3320" w:rsidRPr="003C36B1">
        <w:rPr>
          <w:rFonts w:ascii="Times New Roman Bold" w:hAnsi="Times New Roman Bold"/>
          <w:b/>
          <w:color w:val="000000" w:themeColor="text1"/>
          <w:sz w:val="28"/>
          <w:szCs w:val="28"/>
          <w:lang w:val="nl-NL"/>
        </w:rPr>
        <w:t xml:space="preserve">. </w:t>
      </w:r>
      <w:r w:rsidR="000F7853" w:rsidRPr="00CB601A">
        <w:rPr>
          <w:color w:val="000000" w:themeColor="text1"/>
          <w:sz w:val="28"/>
          <w:szCs w:val="28"/>
          <w:lang w:val="nl-NL"/>
        </w:rPr>
        <w:t xml:space="preserve">Thống nhất </w:t>
      </w:r>
      <w:r w:rsidR="00E61AD9" w:rsidRPr="00CB601A">
        <w:rPr>
          <w:color w:val="000000" w:themeColor="text1"/>
          <w:sz w:val="28"/>
          <w:szCs w:val="28"/>
          <w:lang w:val="nl-NL"/>
        </w:rPr>
        <w:t xml:space="preserve">thông qua </w:t>
      </w:r>
      <w:r w:rsidR="00BC1D01" w:rsidRPr="00CB601A">
        <w:rPr>
          <w:color w:val="000000" w:themeColor="text1"/>
          <w:sz w:val="28"/>
          <w:szCs w:val="28"/>
          <w:lang w:val="nl-NL"/>
        </w:rPr>
        <w:t xml:space="preserve">điều chỉnh, bổ sung kế hoạch đầu tư công nguồn ngân sách </w:t>
      </w:r>
      <w:r w:rsidR="005B2297" w:rsidRPr="00CB601A">
        <w:rPr>
          <w:color w:val="000000" w:themeColor="text1"/>
          <w:sz w:val="28"/>
          <w:szCs w:val="28"/>
          <w:lang w:val="nl-NL"/>
        </w:rPr>
        <w:t xml:space="preserve">cấp </w:t>
      </w:r>
      <w:r w:rsidR="00BC1D01" w:rsidRPr="00CB601A">
        <w:rPr>
          <w:color w:val="000000" w:themeColor="text1"/>
          <w:sz w:val="28"/>
          <w:szCs w:val="28"/>
          <w:lang w:val="nl-NL"/>
        </w:rPr>
        <w:t xml:space="preserve">huyện giai đoạn trung hạn 2021-2025; điều chỉnh, bổ sung kế hoạch </w:t>
      </w:r>
      <w:r w:rsidR="00BC1D01" w:rsidRPr="00CB601A">
        <w:rPr>
          <w:color w:val="000000" w:themeColor="text1"/>
          <w:sz w:val="28"/>
          <w:szCs w:val="28"/>
          <w:lang w:val="nl-NL"/>
        </w:rPr>
        <w:lastRenderedPageBreak/>
        <w:t xml:space="preserve">đầu tư công năm 2023; thông qua dự kiến kế hoạch đầu tư công nguồn ngân sách </w:t>
      </w:r>
      <w:r w:rsidR="005B2297" w:rsidRPr="00CB601A">
        <w:rPr>
          <w:color w:val="000000" w:themeColor="text1"/>
          <w:sz w:val="28"/>
          <w:szCs w:val="28"/>
          <w:lang w:val="nl-NL"/>
        </w:rPr>
        <w:t xml:space="preserve">cấp </w:t>
      </w:r>
      <w:r w:rsidR="00BC1D01" w:rsidRPr="00CB601A">
        <w:rPr>
          <w:color w:val="000000" w:themeColor="text1"/>
          <w:sz w:val="28"/>
          <w:szCs w:val="28"/>
          <w:lang w:val="nl-NL"/>
        </w:rPr>
        <w:t>huyện năm 2024 với cá</w:t>
      </w:r>
      <w:r w:rsidR="00C54A2D" w:rsidRPr="00CB601A">
        <w:rPr>
          <w:color w:val="000000" w:themeColor="text1"/>
          <w:sz w:val="28"/>
          <w:szCs w:val="28"/>
          <w:lang w:val="nl-NL"/>
        </w:rPr>
        <w:t>c</w:t>
      </w:r>
      <w:r w:rsidR="00BC1D01" w:rsidRPr="00CB601A">
        <w:rPr>
          <w:color w:val="000000" w:themeColor="text1"/>
          <w:sz w:val="28"/>
          <w:szCs w:val="28"/>
          <w:lang w:val="nl-NL"/>
        </w:rPr>
        <w:t xml:space="preserve"> nội dung sau</w:t>
      </w:r>
      <w:r w:rsidR="002A3DF7" w:rsidRPr="00CB601A">
        <w:rPr>
          <w:color w:val="000000" w:themeColor="text1"/>
          <w:sz w:val="28"/>
          <w:szCs w:val="28"/>
          <w:lang w:val="nl-NL"/>
        </w:rPr>
        <w:t>:</w:t>
      </w:r>
    </w:p>
    <w:p w14:paraId="42796C72" w14:textId="128D8C38" w:rsidR="00503086" w:rsidRPr="007174B2"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1</w:t>
      </w:r>
      <w:r w:rsidR="00503086" w:rsidRPr="007174B2">
        <w:rPr>
          <w:color w:val="000000" w:themeColor="text1"/>
          <w:sz w:val="28"/>
          <w:szCs w:val="28"/>
          <w:lang w:val="nl-NL"/>
        </w:rPr>
        <w:t xml:space="preserve">. Điều chỉnh, bổ sung kế hoạch đầu tư công nguồn ngân sách </w:t>
      </w:r>
      <w:r w:rsidR="00E064BE">
        <w:rPr>
          <w:color w:val="000000" w:themeColor="text1"/>
          <w:sz w:val="28"/>
          <w:szCs w:val="28"/>
          <w:lang w:val="nl-NL"/>
        </w:rPr>
        <w:t xml:space="preserve">cấp </w:t>
      </w:r>
      <w:r w:rsidR="00503086" w:rsidRPr="007174B2">
        <w:rPr>
          <w:color w:val="000000" w:themeColor="text1"/>
          <w:sz w:val="28"/>
          <w:szCs w:val="28"/>
          <w:lang w:val="nl-NL"/>
        </w:rPr>
        <w:t>huyện giai đoạn trung hạn 2021-2025</w:t>
      </w:r>
      <w:r w:rsidR="0086271A">
        <w:rPr>
          <w:color w:val="000000" w:themeColor="text1"/>
          <w:sz w:val="28"/>
          <w:szCs w:val="28"/>
          <w:lang w:val="nl-NL"/>
        </w:rPr>
        <w:t>:</w:t>
      </w:r>
    </w:p>
    <w:p w14:paraId="22884BA6" w14:textId="03577747" w:rsidR="00DA0EDA" w:rsidRPr="00C61A4F"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w:t>
      </w:r>
      <w:r w:rsidR="00DA0EDA" w:rsidRPr="003C36B1">
        <w:rPr>
          <w:color w:val="000000" w:themeColor="text1"/>
          <w:sz w:val="28"/>
          <w:szCs w:val="28"/>
          <w:lang w:val="nl-NL"/>
        </w:rPr>
        <w:t xml:space="preserve"> Điều chỉnh giảm không thực hiện </w:t>
      </w:r>
      <w:r w:rsidR="00C61A4F">
        <w:rPr>
          <w:color w:val="000000" w:themeColor="text1"/>
          <w:sz w:val="28"/>
          <w:szCs w:val="28"/>
          <w:lang w:val="nl-NL"/>
        </w:rPr>
        <w:t xml:space="preserve">01 dự án </w:t>
      </w:r>
      <w:r w:rsidR="00DA0EDA" w:rsidRPr="003C36B1">
        <w:rPr>
          <w:color w:val="000000" w:themeColor="text1"/>
          <w:sz w:val="28"/>
          <w:szCs w:val="28"/>
          <w:lang w:val="nl-NL"/>
        </w:rPr>
        <w:t>giai đoạn trung hạn 2021-2025</w:t>
      </w:r>
      <w:r w:rsidR="00C61A4F">
        <w:rPr>
          <w:color w:val="000000" w:themeColor="text1"/>
          <w:sz w:val="28"/>
          <w:szCs w:val="28"/>
          <w:lang w:val="nl-NL"/>
        </w:rPr>
        <w:t xml:space="preserve"> </w:t>
      </w:r>
      <w:r w:rsidR="00C61A4F" w:rsidRPr="00C61A4F">
        <w:rPr>
          <w:color w:val="000000" w:themeColor="text1"/>
          <w:sz w:val="28"/>
          <w:szCs w:val="28"/>
          <w:lang w:val="nl-NL"/>
        </w:rPr>
        <w:t>với</w:t>
      </w:r>
      <w:r w:rsidR="00DA0EDA" w:rsidRPr="00D111E4">
        <w:rPr>
          <w:color w:val="000000" w:themeColor="text1"/>
          <w:spacing w:val="-2"/>
          <w:sz w:val="28"/>
          <w:szCs w:val="28"/>
          <w:lang w:val="nl-NL"/>
        </w:rPr>
        <w:t xml:space="preserve"> TMĐT là</w:t>
      </w:r>
      <w:r w:rsidR="00DA0EDA" w:rsidRPr="00C61A4F">
        <w:rPr>
          <w:b/>
          <w:color w:val="000000" w:themeColor="text1"/>
          <w:sz w:val="28"/>
          <w:szCs w:val="28"/>
          <w:lang w:val="nl-NL"/>
        </w:rPr>
        <w:t xml:space="preserve"> </w:t>
      </w:r>
      <w:r w:rsidR="00DA0EDA" w:rsidRPr="00C61A4F">
        <w:rPr>
          <w:bCs/>
          <w:color w:val="000000" w:themeColor="text1"/>
          <w:sz w:val="28"/>
          <w:szCs w:val="28"/>
          <w:lang w:val="nl-NL"/>
        </w:rPr>
        <w:t xml:space="preserve">59.000 </w:t>
      </w:r>
      <w:r w:rsidR="00DA0EDA" w:rsidRPr="00C61A4F">
        <w:rPr>
          <w:color w:val="000000" w:themeColor="text1"/>
          <w:sz w:val="28"/>
          <w:szCs w:val="28"/>
          <w:lang w:val="nl-NL"/>
        </w:rPr>
        <w:t>triệu đồng</w:t>
      </w:r>
      <w:r w:rsidR="00023497">
        <w:rPr>
          <w:color w:val="000000" w:themeColor="text1"/>
          <w:sz w:val="28"/>
          <w:szCs w:val="28"/>
          <w:lang w:val="nl-NL"/>
        </w:rPr>
        <w:t>,</w:t>
      </w:r>
      <w:r w:rsidR="00DA0EDA" w:rsidRPr="00C61A4F">
        <w:rPr>
          <w:color w:val="000000" w:themeColor="text1"/>
          <w:sz w:val="28"/>
          <w:szCs w:val="28"/>
          <w:lang w:val="nl-NL"/>
        </w:rPr>
        <w:t xml:space="preserve"> kế hoạch vốn là 57.347 triệu đồng;</w:t>
      </w:r>
    </w:p>
    <w:p w14:paraId="61CAD840" w14:textId="6522D150" w:rsidR="00DA0EDA" w:rsidRPr="003C36B1"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w:t>
      </w:r>
      <w:r w:rsidR="00DA0EDA" w:rsidRPr="003C36B1">
        <w:rPr>
          <w:color w:val="000000" w:themeColor="text1"/>
          <w:sz w:val="28"/>
          <w:szCs w:val="28"/>
          <w:lang w:val="nl-NL"/>
        </w:rPr>
        <w:t xml:space="preserve"> Điều chỉnh giảm tổng mức đầu tư và kế hoạch vốn 01 dự án giai đoạn trung hạn 2021-2025: 125.000 triệu đồng</w:t>
      </w:r>
      <w:r w:rsidR="008E1996" w:rsidRPr="003C36B1">
        <w:rPr>
          <w:color w:val="000000" w:themeColor="text1"/>
          <w:sz w:val="28"/>
          <w:szCs w:val="28"/>
          <w:lang w:val="nl-NL"/>
        </w:rPr>
        <w:t>;</w:t>
      </w:r>
    </w:p>
    <w:p w14:paraId="3DD6EAE3" w14:textId="333F712E" w:rsidR="00DA0EDA" w:rsidRPr="003C36B1"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w:t>
      </w:r>
      <w:r w:rsidR="00DA0EDA" w:rsidRPr="003C36B1">
        <w:rPr>
          <w:color w:val="000000" w:themeColor="text1"/>
          <w:sz w:val="28"/>
          <w:szCs w:val="28"/>
          <w:lang w:val="nl-NL"/>
        </w:rPr>
        <w:t xml:space="preserve"> Sử dụng 2.053 triệu đồng vốn dự phòng giai đoạn trung hạn 2021-2025 để bổ sung vốn cho dự án trung hạn; lũy kế vốn dự phòng còn lại là  675.401 triệu đồng; </w:t>
      </w:r>
    </w:p>
    <w:p w14:paraId="78FDE5EC" w14:textId="3F93EADB" w:rsidR="00DA0EDA" w:rsidRPr="00D111E4"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w:t>
      </w:r>
      <w:r w:rsidR="00DA0EDA" w:rsidRPr="003C36B1">
        <w:rPr>
          <w:color w:val="000000" w:themeColor="text1"/>
          <w:sz w:val="28"/>
          <w:szCs w:val="28"/>
          <w:lang w:val="nl-NL"/>
        </w:rPr>
        <w:t xml:space="preserve"> Bổ sung tăng danh mục và kế hoạch vốn</w:t>
      </w:r>
      <w:r w:rsidR="00DA0EDA" w:rsidRPr="00D111E4">
        <w:rPr>
          <w:color w:val="000000" w:themeColor="text1"/>
          <w:sz w:val="28"/>
          <w:szCs w:val="28"/>
          <w:lang w:val="nl-NL"/>
        </w:rPr>
        <w:t xml:space="preserve"> trung hạn giai đoạn 2021-2025 cho 05 dự án với TMĐT là 209.400 triệu đồng, kế hoạch vốn là 184.400 triệu đồng</w:t>
      </w:r>
      <w:r w:rsidR="0086271A" w:rsidRPr="00D111E4">
        <w:rPr>
          <w:color w:val="000000" w:themeColor="text1"/>
          <w:sz w:val="28"/>
          <w:szCs w:val="28"/>
          <w:lang w:val="nl-NL"/>
        </w:rPr>
        <w:t>.</w:t>
      </w:r>
      <w:r w:rsidR="00DA0EDA" w:rsidRPr="00D111E4">
        <w:rPr>
          <w:color w:val="000000" w:themeColor="text1"/>
          <w:sz w:val="28"/>
          <w:szCs w:val="28"/>
          <w:lang w:val="nl-NL"/>
        </w:rPr>
        <w:t xml:space="preserve"> </w:t>
      </w:r>
    </w:p>
    <w:p w14:paraId="23A7CF34" w14:textId="0F92E80B" w:rsidR="001E35B6" w:rsidRPr="003C36B1" w:rsidRDefault="003D1927" w:rsidP="00E01574">
      <w:pPr>
        <w:spacing w:before="60" w:line="264" w:lineRule="auto"/>
        <w:ind w:firstLine="567"/>
        <w:jc w:val="center"/>
        <w:rPr>
          <w:i/>
          <w:iCs/>
          <w:color w:val="000000" w:themeColor="text1"/>
          <w:sz w:val="28"/>
          <w:szCs w:val="28"/>
          <w:lang w:val="nl-NL"/>
        </w:rPr>
      </w:pPr>
      <w:r w:rsidRPr="003C36B1">
        <w:rPr>
          <w:i/>
          <w:iCs/>
          <w:color w:val="000000" w:themeColor="text1"/>
          <w:sz w:val="28"/>
          <w:szCs w:val="28"/>
          <w:lang w:val="nl-NL"/>
        </w:rPr>
        <w:t>(Chi tiết tại</w:t>
      </w:r>
      <w:r w:rsidRPr="003C36B1">
        <w:rPr>
          <w:i/>
          <w:iCs/>
          <w:color w:val="000000" w:themeColor="text1"/>
          <w:sz w:val="28"/>
          <w:szCs w:val="28"/>
          <w:lang w:val="vi-VN"/>
        </w:rPr>
        <w:t xml:space="preserve"> </w:t>
      </w:r>
      <w:r w:rsidRPr="003C36B1">
        <w:rPr>
          <w:i/>
          <w:iCs/>
          <w:color w:val="000000" w:themeColor="text1"/>
          <w:sz w:val="28"/>
          <w:szCs w:val="28"/>
          <w:lang w:val="nl-NL"/>
        </w:rPr>
        <w:t>phụ lục 0</w:t>
      </w:r>
      <w:r w:rsidR="00431E47" w:rsidRPr="003C36B1">
        <w:rPr>
          <w:i/>
          <w:iCs/>
          <w:color w:val="000000" w:themeColor="text1"/>
          <w:sz w:val="28"/>
          <w:szCs w:val="28"/>
          <w:lang w:val="nl-NL"/>
        </w:rPr>
        <w:t>1</w:t>
      </w:r>
      <w:r w:rsidRPr="003C36B1">
        <w:rPr>
          <w:i/>
          <w:iCs/>
          <w:color w:val="000000" w:themeColor="text1"/>
          <w:sz w:val="28"/>
          <w:szCs w:val="28"/>
          <w:lang w:val="nl-NL"/>
        </w:rPr>
        <w:t>)</w:t>
      </w:r>
    </w:p>
    <w:p w14:paraId="77C4B662" w14:textId="1BE08CE2" w:rsidR="00ED2F10" w:rsidRPr="007174B2"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2</w:t>
      </w:r>
      <w:r w:rsidR="00A6228B" w:rsidRPr="007174B2">
        <w:rPr>
          <w:color w:val="000000" w:themeColor="text1"/>
          <w:sz w:val="28"/>
          <w:szCs w:val="28"/>
          <w:lang w:val="nl-NL"/>
        </w:rPr>
        <w:t xml:space="preserve">. </w:t>
      </w:r>
      <w:r w:rsidR="00503086" w:rsidRPr="007174B2">
        <w:rPr>
          <w:color w:val="000000" w:themeColor="text1"/>
          <w:sz w:val="28"/>
          <w:szCs w:val="28"/>
          <w:lang w:val="nl-NL"/>
        </w:rPr>
        <w:t>Đ</w:t>
      </w:r>
      <w:r w:rsidR="00ED2F10" w:rsidRPr="007174B2">
        <w:rPr>
          <w:color w:val="000000" w:themeColor="text1"/>
          <w:sz w:val="28"/>
          <w:szCs w:val="28"/>
          <w:lang w:val="nl-NL"/>
        </w:rPr>
        <w:t>iều chỉnh, bổ sung kế hoạch đầu tư công</w:t>
      </w:r>
      <w:r w:rsidR="00811163" w:rsidRPr="007174B2">
        <w:rPr>
          <w:color w:val="000000" w:themeColor="text1"/>
          <w:sz w:val="28"/>
          <w:szCs w:val="28"/>
          <w:lang w:val="nl-NL"/>
        </w:rPr>
        <w:t xml:space="preserve"> năm</w:t>
      </w:r>
      <w:r w:rsidR="00ED2F10" w:rsidRPr="007174B2">
        <w:rPr>
          <w:color w:val="000000" w:themeColor="text1"/>
          <w:sz w:val="28"/>
          <w:szCs w:val="28"/>
          <w:lang w:val="nl-NL"/>
        </w:rPr>
        <w:t xml:space="preserve"> </w:t>
      </w:r>
      <w:r w:rsidR="00811163" w:rsidRPr="007174B2">
        <w:rPr>
          <w:color w:val="000000" w:themeColor="text1"/>
          <w:sz w:val="28"/>
          <w:szCs w:val="28"/>
          <w:lang w:val="nl-NL"/>
        </w:rPr>
        <w:t>2023</w:t>
      </w:r>
      <w:r w:rsidR="00A84AFA" w:rsidRPr="007174B2">
        <w:rPr>
          <w:color w:val="000000" w:themeColor="text1"/>
          <w:sz w:val="28"/>
          <w:szCs w:val="28"/>
          <w:lang w:val="nl-NL"/>
        </w:rPr>
        <w:t>:</w:t>
      </w:r>
    </w:p>
    <w:p w14:paraId="341D925B" w14:textId="755EE638" w:rsidR="009F0C1A" w:rsidRPr="007174B2"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w:t>
      </w:r>
      <w:r w:rsidR="009F0C1A" w:rsidRPr="007174B2">
        <w:rPr>
          <w:color w:val="000000" w:themeColor="text1"/>
          <w:sz w:val="28"/>
          <w:szCs w:val="28"/>
          <w:lang w:val="nl-NL"/>
        </w:rPr>
        <w:t xml:space="preserve"> Điều chỉnh kế hoạch vốn ĐTC năm 2023: </w:t>
      </w:r>
    </w:p>
    <w:p w14:paraId="6D8472E4" w14:textId="3601736A" w:rsidR="009F0C1A" w:rsidRPr="007174B2" w:rsidRDefault="009F0C1A" w:rsidP="00E01574">
      <w:pPr>
        <w:spacing w:before="60" w:line="264" w:lineRule="auto"/>
        <w:ind w:firstLine="567"/>
        <w:jc w:val="both"/>
        <w:rPr>
          <w:i/>
          <w:iCs/>
          <w:color w:val="000000" w:themeColor="text1"/>
          <w:spacing w:val="-2"/>
          <w:sz w:val="28"/>
          <w:szCs w:val="28"/>
          <w:lang w:val="nl-NL"/>
        </w:rPr>
      </w:pPr>
      <w:r w:rsidRPr="007174B2">
        <w:rPr>
          <w:i/>
          <w:iCs/>
          <w:color w:val="000000" w:themeColor="text1"/>
          <w:spacing w:val="-2"/>
          <w:sz w:val="28"/>
          <w:szCs w:val="28"/>
          <w:lang w:val="nl-NL"/>
        </w:rPr>
        <w:t>+ Điều chỉnh giảm vốn ĐTC năm 2023 của 03 dự án là 31.000 triệu đồng;</w:t>
      </w:r>
    </w:p>
    <w:p w14:paraId="0D3879C3" w14:textId="6C5281BF" w:rsidR="009F0C1A" w:rsidRPr="00D111E4" w:rsidRDefault="00CB601A" w:rsidP="00E01574">
      <w:pPr>
        <w:spacing w:before="60" w:line="264" w:lineRule="auto"/>
        <w:ind w:firstLine="567"/>
        <w:jc w:val="both"/>
        <w:rPr>
          <w:color w:val="000000" w:themeColor="text1"/>
          <w:lang w:val="nl-NL"/>
        </w:rPr>
      </w:pPr>
      <w:r>
        <w:rPr>
          <w:color w:val="000000" w:themeColor="text1"/>
          <w:sz w:val="28"/>
          <w:szCs w:val="28"/>
          <w:lang w:val="nl-NL"/>
        </w:rPr>
        <w:t>-</w:t>
      </w:r>
      <w:r w:rsidR="009F0C1A" w:rsidRPr="007174B2">
        <w:rPr>
          <w:color w:val="000000" w:themeColor="text1"/>
          <w:sz w:val="28"/>
          <w:szCs w:val="28"/>
          <w:lang w:val="nl-NL"/>
        </w:rPr>
        <w:t xml:space="preserve"> Bố trí vốn bổ sung 02 dự án chuyển tiếp </w:t>
      </w:r>
      <w:r w:rsidR="009F0C1A" w:rsidRPr="00D111E4">
        <w:rPr>
          <w:color w:val="000000" w:themeColor="text1"/>
          <w:sz w:val="28"/>
          <w:szCs w:val="28"/>
          <w:lang w:val="nl-NL"/>
        </w:rPr>
        <w:t xml:space="preserve">đang </w:t>
      </w:r>
      <w:r w:rsidR="009F0C1A" w:rsidRPr="007174B2">
        <w:rPr>
          <w:color w:val="000000" w:themeColor="text1"/>
          <w:sz w:val="28"/>
          <w:szCs w:val="28"/>
          <w:lang w:val="nl-NL"/>
        </w:rPr>
        <w:t>thực hiện từ năm 2022 trở về trước với tổng số vốn là 20.500 triệu đồng</w:t>
      </w:r>
      <w:r w:rsidR="00536748" w:rsidRPr="007174B2">
        <w:rPr>
          <w:i/>
          <w:iCs/>
          <w:color w:val="000000" w:themeColor="text1"/>
          <w:sz w:val="28"/>
          <w:szCs w:val="28"/>
          <w:lang w:val="nl-NL"/>
        </w:rPr>
        <w:t>;</w:t>
      </w:r>
    </w:p>
    <w:p w14:paraId="4012C4D7" w14:textId="56D5D8BE" w:rsidR="009F0C1A" w:rsidRPr="007174B2"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w:t>
      </w:r>
      <w:r w:rsidR="009F0C1A" w:rsidRPr="007174B2">
        <w:rPr>
          <w:color w:val="000000" w:themeColor="text1"/>
          <w:sz w:val="28"/>
          <w:szCs w:val="28"/>
          <w:lang w:val="nl-NL"/>
        </w:rPr>
        <w:t xml:space="preserve"> Bổ sung danh mục dự án và phân bổ vốn cho 0</w:t>
      </w:r>
      <w:r w:rsidR="00427B09">
        <w:rPr>
          <w:color w:val="000000" w:themeColor="text1"/>
          <w:sz w:val="28"/>
          <w:szCs w:val="28"/>
          <w:lang w:val="nl-NL"/>
        </w:rPr>
        <w:t>7</w:t>
      </w:r>
      <w:r w:rsidR="009F0C1A" w:rsidRPr="007174B2">
        <w:rPr>
          <w:color w:val="000000" w:themeColor="text1"/>
          <w:sz w:val="28"/>
          <w:szCs w:val="28"/>
          <w:lang w:val="nl-NL"/>
        </w:rPr>
        <w:t xml:space="preserve"> dự án ĐTC năm 2023, giá trị là 10.500 triệu đồng</w:t>
      </w:r>
      <w:r w:rsidR="0086271A">
        <w:rPr>
          <w:color w:val="000000" w:themeColor="text1"/>
          <w:sz w:val="28"/>
          <w:szCs w:val="28"/>
          <w:lang w:val="nl-NL"/>
        </w:rPr>
        <w:t>.</w:t>
      </w:r>
    </w:p>
    <w:p w14:paraId="5EC935DC" w14:textId="765ACB53" w:rsidR="00411C2E" w:rsidRPr="003C36B1" w:rsidRDefault="009F0C1A" w:rsidP="00E01574">
      <w:pPr>
        <w:spacing w:before="60" w:line="264" w:lineRule="auto"/>
        <w:ind w:firstLine="567"/>
        <w:jc w:val="center"/>
        <w:rPr>
          <w:i/>
          <w:iCs/>
          <w:color w:val="000000" w:themeColor="text1"/>
          <w:sz w:val="28"/>
          <w:szCs w:val="28"/>
          <w:lang w:val="nl-NL"/>
        </w:rPr>
      </w:pPr>
      <w:r w:rsidRPr="003C36B1">
        <w:rPr>
          <w:i/>
          <w:iCs/>
          <w:color w:val="000000" w:themeColor="text1"/>
          <w:sz w:val="28"/>
          <w:szCs w:val="28"/>
          <w:lang w:val="nl-NL"/>
        </w:rPr>
        <w:t>(Chi tiết tại</w:t>
      </w:r>
      <w:r w:rsidRPr="003C36B1">
        <w:rPr>
          <w:i/>
          <w:iCs/>
          <w:color w:val="000000" w:themeColor="text1"/>
          <w:sz w:val="28"/>
          <w:szCs w:val="28"/>
          <w:lang w:val="vi-VN"/>
        </w:rPr>
        <w:t xml:space="preserve"> </w:t>
      </w:r>
      <w:r w:rsidRPr="003C36B1">
        <w:rPr>
          <w:i/>
          <w:iCs/>
          <w:color w:val="000000" w:themeColor="text1"/>
          <w:sz w:val="28"/>
          <w:szCs w:val="28"/>
          <w:lang w:val="nl-NL"/>
        </w:rPr>
        <w:t>phụ lục 0</w:t>
      </w:r>
      <w:r w:rsidR="00AE091F" w:rsidRPr="003C36B1">
        <w:rPr>
          <w:i/>
          <w:iCs/>
          <w:color w:val="000000" w:themeColor="text1"/>
          <w:sz w:val="28"/>
          <w:szCs w:val="28"/>
          <w:lang w:val="nl-NL"/>
        </w:rPr>
        <w:t>2</w:t>
      </w:r>
      <w:r w:rsidRPr="003C36B1">
        <w:rPr>
          <w:i/>
          <w:iCs/>
          <w:color w:val="000000" w:themeColor="text1"/>
          <w:sz w:val="28"/>
          <w:szCs w:val="28"/>
          <w:lang w:val="nl-NL"/>
        </w:rPr>
        <w:t>)</w:t>
      </w:r>
    </w:p>
    <w:p w14:paraId="06E144BC" w14:textId="5516CB4A" w:rsidR="006150B1" w:rsidRPr="007174B2" w:rsidRDefault="00CB601A" w:rsidP="00E01574">
      <w:pPr>
        <w:spacing w:before="60" w:line="264" w:lineRule="auto"/>
        <w:ind w:firstLine="567"/>
        <w:jc w:val="both"/>
        <w:rPr>
          <w:bCs/>
          <w:color w:val="000000" w:themeColor="text1"/>
          <w:sz w:val="28"/>
          <w:szCs w:val="28"/>
          <w:lang w:val="nl-NL"/>
        </w:rPr>
      </w:pPr>
      <w:r>
        <w:rPr>
          <w:bCs/>
          <w:color w:val="000000" w:themeColor="text1"/>
          <w:sz w:val="28"/>
          <w:szCs w:val="28"/>
          <w:lang w:val="nl-NL"/>
        </w:rPr>
        <w:t>3</w:t>
      </w:r>
      <w:r w:rsidR="006150B1" w:rsidRPr="007174B2">
        <w:rPr>
          <w:bCs/>
          <w:color w:val="000000" w:themeColor="text1"/>
          <w:sz w:val="28"/>
          <w:szCs w:val="28"/>
          <w:lang w:val="nl-NL"/>
        </w:rPr>
        <w:t xml:space="preserve">. </w:t>
      </w:r>
      <w:r w:rsidR="00CA650F">
        <w:rPr>
          <w:bCs/>
          <w:color w:val="000000" w:themeColor="text1"/>
          <w:sz w:val="28"/>
          <w:szCs w:val="28"/>
          <w:lang w:val="nl-NL"/>
        </w:rPr>
        <w:t>D</w:t>
      </w:r>
      <w:r w:rsidR="00602092" w:rsidRPr="007174B2">
        <w:rPr>
          <w:bCs/>
          <w:color w:val="000000" w:themeColor="text1"/>
          <w:sz w:val="28"/>
          <w:szCs w:val="28"/>
          <w:lang w:val="nl-NL"/>
        </w:rPr>
        <w:t xml:space="preserve">ự </w:t>
      </w:r>
      <w:r w:rsidR="006150B1" w:rsidRPr="007174B2">
        <w:rPr>
          <w:bCs/>
          <w:color w:val="000000" w:themeColor="text1"/>
          <w:sz w:val="28"/>
          <w:szCs w:val="28"/>
          <w:lang w:val="nl-NL"/>
        </w:rPr>
        <w:t xml:space="preserve">kiến </w:t>
      </w:r>
      <w:r w:rsidR="00602092" w:rsidRPr="007174B2">
        <w:rPr>
          <w:bCs/>
          <w:color w:val="000000" w:themeColor="text1"/>
          <w:sz w:val="28"/>
          <w:szCs w:val="28"/>
          <w:lang w:val="nl-NL"/>
        </w:rPr>
        <w:t xml:space="preserve">kế hoạch </w:t>
      </w:r>
      <w:r w:rsidR="006150B1" w:rsidRPr="007174B2">
        <w:rPr>
          <w:bCs/>
          <w:color w:val="000000" w:themeColor="text1"/>
          <w:sz w:val="28"/>
          <w:szCs w:val="28"/>
          <w:lang w:val="nl-NL"/>
        </w:rPr>
        <w:t>đầu tư năm 2024</w:t>
      </w:r>
      <w:r w:rsidR="003D2062" w:rsidRPr="007174B2">
        <w:rPr>
          <w:bCs/>
          <w:color w:val="000000" w:themeColor="text1"/>
          <w:sz w:val="28"/>
          <w:szCs w:val="28"/>
          <w:lang w:val="nl-NL"/>
        </w:rPr>
        <w:t xml:space="preserve"> nguồn ngân sách </w:t>
      </w:r>
      <w:r w:rsidR="00591AF1" w:rsidRPr="007174B2">
        <w:rPr>
          <w:bCs/>
          <w:color w:val="000000" w:themeColor="text1"/>
          <w:sz w:val="28"/>
          <w:szCs w:val="28"/>
          <w:lang w:val="nl-NL"/>
        </w:rPr>
        <w:t xml:space="preserve">cấp </w:t>
      </w:r>
      <w:r w:rsidR="003D2062" w:rsidRPr="007174B2">
        <w:rPr>
          <w:bCs/>
          <w:color w:val="000000" w:themeColor="text1"/>
          <w:sz w:val="28"/>
          <w:szCs w:val="28"/>
          <w:lang w:val="nl-NL"/>
        </w:rPr>
        <w:t>huyện</w:t>
      </w:r>
      <w:r w:rsidR="004A2230" w:rsidRPr="007174B2">
        <w:rPr>
          <w:bCs/>
          <w:color w:val="000000" w:themeColor="text1"/>
          <w:sz w:val="28"/>
          <w:szCs w:val="28"/>
          <w:lang w:val="nl-NL"/>
        </w:rPr>
        <w:t xml:space="preserve"> </w:t>
      </w:r>
      <w:r w:rsidR="00D128C6" w:rsidRPr="007174B2">
        <w:rPr>
          <w:bCs/>
          <w:color w:val="000000" w:themeColor="text1"/>
          <w:sz w:val="28"/>
          <w:szCs w:val="28"/>
          <w:lang w:val="nl-NL"/>
        </w:rPr>
        <w:t>giá trị</w:t>
      </w:r>
      <w:r w:rsidR="00B00640" w:rsidRPr="007174B2">
        <w:rPr>
          <w:bCs/>
          <w:color w:val="000000" w:themeColor="text1"/>
          <w:sz w:val="28"/>
          <w:szCs w:val="28"/>
          <w:lang w:val="nl-NL"/>
        </w:rPr>
        <w:t>:</w:t>
      </w:r>
      <w:r w:rsidR="00D128C6" w:rsidRPr="007174B2">
        <w:rPr>
          <w:bCs/>
          <w:color w:val="000000" w:themeColor="text1"/>
          <w:sz w:val="28"/>
          <w:szCs w:val="28"/>
          <w:lang w:val="nl-NL"/>
        </w:rPr>
        <w:t xml:space="preserve"> </w:t>
      </w:r>
      <w:r w:rsidR="0019126B" w:rsidRPr="007174B2">
        <w:rPr>
          <w:bCs/>
          <w:color w:val="000000" w:themeColor="text1"/>
          <w:sz w:val="28"/>
          <w:szCs w:val="28"/>
          <w:lang w:val="nl-NL"/>
        </w:rPr>
        <w:t>600.000</w:t>
      </w:r>
      <w:r w:rsidR="004A2230" w:rsidRPr="007174B2">
        <w:rPr>
          <w:bCs/>
          <w:color w:val="000000" w:themeColor="text1"/>
          <w:sz w:val="28"/>
          <w:szCs w:val="28"/>
          <w:lang w:val="nl-NL"/>
        </w:rPr>
        <w:t xml:space="preserve"> triệu đồng</w:t>
      </w:r>
    </w:p>
    <w:p w14:paraId="336B61B6" w14:textId="531EAA1C" w:rsidR="00E456AF" w:rsidRPr="00D111E4" w:rsidRDefault="00CB601A" w:rsidP="00E01574">
      <w:pPr>
        <w:spacing w:before="60" w:line="264" w:lineRule="auto"/>
        <w:ind w:firstLine="567"/>
        <w:jc w:val="both"/>
        <w:rPr>
          <w:bCs/>
          <w:iCs/>
          <w:color w:val="000000" w:themeColor="text1"/>
          <w:spacing w:val="-2"/>
          <w:sz w:val="28"/>
          <w:szCs w:val="28"/>
          <w:lang w:val="nl-NL"/>
        </w:rPr>
      </w:pPr>
      <w:r w:rsidRPr="00D111E4">
        <w:rPr>
          <w:bCs/>
          <w:iCs/>
          <w:color w:val="000000" w:themeColor="text1"/>
          <w:spacing w:val="-2"/>
          <w:sz w:val="28"/>
          <w:szCs w:val="28"/>
          <w:lang w:val="nl-NL"/>
        </w:rPr>
        <w:t>-</w:t>
      </w:r>
      <w:r w:rsidR="00E456AF" w:rsidRPr="00D111E4">
        <w:rPr>
          <w:bCs/>
          <w:iCs/>
          <w:color w:val="000000" w:themeColor="text1"/>
          <w:spacing w:val="-2"/>
          <w:sz w:val="28"/>
          <w:szCs w:val="28"/>
          <w:lang w:val="nl-NL"/>
        </w:rPr>
        <w:t xml:space="preserve"> Dự kiến phương án phân bổ vốn đối ứng và hỗ trợ cơ quan tỉnh đóng trên địa bàn</w:t>
      </w:r>
      <w:r w:rsidR="000B3940" w:rsidRPr="00D111E4">
        <w:rPr>
          <w:bCs/>
          <w:iCs/>
          <w:color w:val="000000" w:themeColor="text1"/>
          <w:spacing w:val="-2"/>
          <w:sz w:val="28"/>
          <w:szCs w:val="28"/>
          <w:lang w:val="nl-NL"/>
        </w:rPr>
        <w:t xml:space="preserve">, </w:t>
      </w:r>
      <w:r w:rsidR="00E456AF" w:rsidRPr="00D111E4">
        <w:rPr>
          <w:bCs/>
          <w:iCs/>
          <w:color w:val="000000" w:themeColor="text1"/>
          <w:spacing w:val="-2"/>
          <w:sz w:val="28"/>
          <w:szCs w:val="28"/>
          <w:lang w:val="nl-NL"/>
        </w:rPr>
        <w:t>giá trị</w:t>
      </w:r>
      <w:r w:rsidR="000B3940" w:rsidRPr="00D111E4">
        <w:rPr>
          <w:bCs/>
          <w:iCs/>
          <w:color w:val="000000" w:themeColor="text1"/>
          <w:spacing w:val="-2"/>
          <w:sz w:val="28"/>
          <w:szCs w:val="28"/>
          <w:lang w:val="nl-NL"/>
        </w:rPr>
        <w:t xml:space="preserve"> là</w:t>
      </w:r>
      <w:r w:rsidR="00E456AF" w:rsidRPr="00D111E4">
        <w:rPr>
          <w:bCs/>
          <w:iCs/>
          <w:color w:val="000000" w:themeColor="text1"/>
          <w:spacing w:val="-2"/>
          <w:sz w:val="28"/>
          <w:szCs w:val="28"/>
          <w:lang w:val="nl-NL"/>
        </w:rPr>
        <w:t>: 20.000 triệu đồng ;</w:t>
      </w:r>
    </w:p>
    <w:p w14:paraId="0265AE77" w14:textId="4C8034A1" w:rsidR="00ED5C0A" w:rsidRPr="007174B2" w:rsidRDefault="00CB601A" w:rsidP="00E01574">
      <w:pPr>
        <w:spacing w:before="60" w:line="264" w:lineRule="auto"/>
        <w:ind w:firstLine="567"/>
        <w:jc w:val="both"/>
        <w:rPr>
          <w:bCs/>
          <w:color w:val="000000" w:themeColor="text1"/>
          <w:sz w:val="28"/>
          <w:szCs w:val="28"/>
          <w:lang w:val="nl-NL"/>
        </w:rPr>
      </w:pPr>
      <w:r>
        <w:rPr>
          <w:bCs/>
          <w:color w:val="000000" w:themeColor="text1"/>
          <w:sz w:val="28"/>
          <w:szCs w:val="28"/>
          <w:lang w:val="nl-NL"/>
        </w:rPr>
        <w:t>-</w:t>
      </w:r>
      <w:r w:rsidR="00E456AF" w:rsidRPr="007174B2">
        <w:rPr>
          <w:bCs/>
          <w:color w:val="000000" w:themeColor="text1"/>
          <w:sz w:val="28"/>
          <w:szCs w:val="28"/>
          <w:lang w:val="nl-NL"/>
        </w:rPr>
        <w:t xml:space="preserve"> Dự kiến phương án phân bổ kế hoạch ĐTC cấp huyện năm 2024 với giá trị: 580.000 triệu đồng</w:t>
      </w:r>
      <w:r w:rsidR="00ED5C0A" w:rsidRPr="007174B2">
        <w:rPr>
          <w:bCs/>
          <w:color w:val="000000" w:themeColor="text1"/>
          <w:sz w:val="28"/>
          <w:szCs w:val="28"/>
          <w:lang w:val="nl-NL"/>
        </w:rPr>
        <w:t>:</w:t>
      </w:r>
      <w:r w:rsidR="00E456AF" w:rsidRPr="007174B2">
        <w:rPr>
          <w:bCs/>
          <w:color w:val="000000" w:themeColor="text1"/>
          <w:sz w:val="28"/>
          <w:szCs w:val="28"/>
          <w:lang w:val="nl-NL"/>
        </w:rPr>
        <w:t xml:space="preserve"> </w:t>
      </w:r>
    </w:p>
    <w:p w14:paraId="7AF43EF7" w14:textId="7674DC69" w:rsidR="00E456AF" w:rsidRPr="006076CF"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w:t>
      </w:r>
      <w:r w:rsidR="00E456AF" w:rsidRPr="006076CF">
        <w:rPr>
          <w:color w:val="000000" w:themeColor="text1"/>
          <w:sz w:val="28"/>
          <w:szCs w:val="28"/>
          <w:lang w:val="nl-NL"/>
        </w:rPr>
        <w:t xml:space="preserve"> Dự kiến phương án phân bổ vốn cho 05 dự án chuẩn bị đầu tư với tổng giá trị là 1.</w:t>
      </w:r>
      <w:r w:rsidR="00427B09">
        <w:rPr>
          <w:color w:val="000000" w:themeColor="text1"/>
          <w:sz w:val="28"/>
          <w:szCs w:val="28"/>
          <w:lang w:val="nl-NL"/>
        </w:rPr>
        <w:t>4</w:t>
      </w:r>
      <w:r w:rsidR="00E456AF" w:rsidRPr="006076CF">
        <w:rPr>
          <w:color w:val="000000" w:themeColor="text1"/>
          <w:sz w:val="28"/>
          <w:szCs w:val="28"/>
          <w:lang w:val="nl-NL"/>
        </w:rPr>
        <w:t>75 triệu đồng:</w:t>
      </w:r>
    </w:p>
    <w:p w14:paraId="2A76ABBF" w14:textId="237FBD03" w:rsidR="00E456AF" w:rsidRPr="00D111E4" w:rsidRDefault="00CB601A" w:rsidP="00E01574">
      <w:pPr>
        <w:spacing w:before="60" w:line="264" w:lineRule="auto"/>
        <w:ind w:firstLine="567"/>
        <w:jc w:val="both"/>
        <w:rPr>
          <w:color w:val="000000" w:themeColor="text1"/>
          <w:sz w:val="28"/>
          <w:szCs w:val="28"/>
          <w:lang w:val="nl-NL"/>
        </w:rPr>
      </w:pPr>
      <w:r>
        <w:rPr>
          <w:color w:val="000000" w:themeColor="text1"/>
          <w:sz w:val="28"/>
          <w:szCs w:val="28"/>
          <w:lang w:val="nl-NL"/>
        </w:rPr>
        <w:t>+</w:t>
      </w:r>
      <w:r w:rsidR="00E456AF" w:rsidRPr="006076CF">
        <w:rPr>
          <w:color w:val="000000" w:themeColor="text1"/>
          <w:sz w:val="28"/>
          <w:szCs w:val="28"/>
          <w:lang w:val="nl-NL"/>
        </w:rPr>
        <w:t xml:space="preserve"> Dự kiến phương án phân bổ vốn cho các dự án </w:t>
      </w:r>
      <w:r w:rsidR="00E456AF" w:rsidRPr="00D111E4">
        <w:rPr>
          <w:color w:val="000000" w:themeColor="text1"/>
          <w:sz w:val="28"/>
          <w:szCs w:val="28"/>
          <w:lang w:val="nl-NL"/>
        </w:rPr>
        <w:t>dở dang đang thực hiện từ năm 2023 trở về trước với giá trị: 560.950 triệu đồng, (Chi tiết tại phụ lục 0</w:t>
      </w:r>
      <w:r w:rsidR="00ED5C0A" w:rsidRPr="00D111E4">
        <w:rPr>
          <w:color w:val="000000" w:themeColor="text1"/>
          <w:sz w:val="28"/>
          <w:szCs w:val="28"/>
          <w:lang w:val="nl-NL"/>
        </w:rPr>
        <w:t>4</w:t>
      </w:r>
      <w:r w:rsidR="00E456AF" w:rsidRPr="00D111E4">
        <w:rPr>
          <w:color w:val="000000" w:themeColor="text1"/>
          <w:sz w:val="28"/>
          <w:szCs w:val="28"/>
          <w:lang w:val="nl-NL"/>
        </w:rPr>
        <w:t>);</w:t>
      </w:r>
    </w:p>
    <w:p w14:paraId="25A779CF" w14:textId="40B027B4" w:rsidR="00E456AF" w:rsidRPr="00D111E4" w:rsidRDefault="00CB601A" w:rsidP="00E01574">
      <w:pPr>
        <w:spacing w:before="60" w:line="264" w:lineRule="auto"/>
        <w:ind w:firstLine="567"/>
        <w:jc w:val="both"/>
        <w:rPr>
          <w:color w:val="000000" w:themeColor="text1"/>
          <w:sz w:val="28"/>
          <w:szCs w:val="28"/>
          <w:lang w:val="nl-NL"/>
        </w:rPr>
      </w:pPr>
      <w:r w:rsidRPr="00D111E4">
        <w:rPr>
          <w:color w:val="000000" w:themeColor="text1"/>
          <w:sz w:val="28"/>
          <w:szCs w:val="28"/>
          <w:lang w:val="nl-NL"/>
        </w:rPr>
        <w:t>+</w:t>
      </w:r>
      <w:r w:rsidR="00E456AF" w:rsidRPr="00D111E4">
        <w:rPr>
          <w:color w:val="000000" w:themeColor="text1"/>
          <w:sz w:val="28"/>
          <w:szCs w:val="28"/>
          <w:lang w:val="nl-NL"/>
        </w:rPr>
        <w:t xml:space="preserve"> Dự kiến phương án phân bổ vốn thực hiện dự án cho 03 dự án ĐTC năm 2024, giá trị 17.</w:t>
      </w:r>
      <w:r w:rsidR="00427B09" w:rsidRPr="00D111E4">
        <w:rPr>
          <w:color w:val="000000" w:themeColor="text1"/>
          <w:sz w:val="28"/>
          <w:szCs w:val="28"/>
          <w:lang w:val="nl-NL"/>
        </w:rPr>
        <w:t>5</w:t>
      </w:r>
      <w:r w:rsidR="00E456AF" w:rsidRPr="00D111E4">
        <w:rPr>
          <w:color w:val="000000" w:themeColor="text1"/>
          <w:sz w:val="28"/>
          <w:szCs w:val="28"/>
          <w:lang w:val="nl-NL"/>
        </w:rPr>
        <w:t>75 triệu đồng</w:t>
      </w:r>
      <w:r w:rsidR="0086271A" w:rsidRPr="00D111E4">
        <w:rPr>
          <w:color w:val="000000" w:themeColor="text1"/>
          <w:sz w:val="28"/>
          <w:szCs w:val="28"/>
          <w:lang w:val="nl-NL"/>
        </w:rPr>
        <w:t>.</w:t>
      </w:r>
    </w:p>
    <w:p w14:paraId="5FE4E084" w14:textId="1CB81C6D" w:rsidR="00D07A9F" w:rsidRPr="003C36B1" w:rsidRDefault="00E456AF" w:rsidP="00E01574">
      <w:pPr>
        <w:spacing w:before="60" w:line="264" w:lineRule="auto"/>
        <w:ind w:firstLine="567"/>
        <w:jc w:val="center"/>
        <w:rPr>
          <w:bCs/>
          <w:i/>
          <w:iCs/>
          <w:color w:val="000000" w:themeColor="text1"/>
          <w:sz w:val="28"/>
          <w:szCs w:val="28"/>
          <w:lang w:val="nl-NL"/>
        </w:rPr>
      </w:pPr>
      <w:r w:rsidRPr="003C36B1">
        <w:rPr>
          <w:bCs/>
          <w:i/>
          <w:color w:val="000000" w:themeColor="text1"/>
          <w:sz w:val="28"/>
          <w:szCs w:val="28"/>
          <w:lang w:val="nl-NL"/>
        </w:rPr>
        <w:t>(</w:t>
      </w:r>
      <w:r w:rsidRPr="003C36B1">
        <w:rPr>
          <w:bCs/>
          <w:i/>
          <w:iCs/>
          <w:color w:val="000000" w:themeColor="text1"/>
          <w:sz w:val="28"/>
          <w:szCs w:val="28"/>
          <w:lang w:val="nl-NL"/>
        </w:rPr>
        <w:t>Chi tiết tại</w:t>
      </w:r>
      <w:r w:rsidRPr="003C36B1">
        <w:rPr>
          <w:bCs/>
          <w:i/>
          <w:iCs/>
          <w:color w:val="000000" w:themeColor="text1"/>
          <w:sz w:val="28"/>
          <w:szCs w:val="28"/>
          <w:lang w:val="vi-VN"/>
        </w:rPr>
        <w:t xml:space="preserve"> </w:t>
      </w:r>
      <w:r w:rsidRPr="003C36B1">
        <w:rPr>
          <w:bCs/>
          <w:i/>
          <w:iCs/>
          <w:color w:val="000000" w:themeColor="text1"/>
          <w:sz w:val="28"/>
          <w:szCs w:val="28"/>
          <w:lang w:val="nl-NL"/>
        </w:rPr>
        <w:t>phụ lục 0</w:t>
      </w:r>
      <w:r w:rsidR="00ED5C0A" w:rsidRPr="003C36B1">
        <w:rPr>
          <w:bCs/>
          <w:i/>
          <w:iCs/>
          <w:color w:val="000000" w:themeColor="text1"/>
          <w:sz w:val="28"/>
          <w:szCs w:val="28"/>
          <w:lang w:val="nl-NL"/>
        </w:rPr>
        <w:t>3</w:t>
      </w:r>
      <w:r w:rsidRPr="003C36B1">
        <w:rPr>
          <w:bCs/>
          <w:i/>
          <w:iCs/>
          <w:color w:val="000000" w:themeColor="text1"/>
          <w:sz w:val="28"/>
          <w:szCs w:val="28"/>
          <w:lang w:val="nl-NL"/>
        </w:rPr>
        <w:t>)</w:t>
      </w:r>
    </w:p>
    <w:p w14:paraId="77AD54CF" w14:textId="20E3F1CD" w:rsidR="00CB50CD" w:rsidRPr="003C36B1" w:rsidRDefault="00CB50CD" w:rsidP="00E01574">
      <w:pPr>
        <w:spacing w:before="60" w:line="264" w:lineRule="auto"/>
        <w:ind w:firstLine="567"/>
        <w:rPr>
          <w:b/>
          <w:color w:val="000000" w:themeColor="text1"/>
          <w:sz w:val="28"/>
          <w:szCs w:val="28"/>
          <w:lang w:val="nl-NL"/>
        </w:rPr>
      </w:pPr>
      <w:r w:rsidRPr="003C36B1">
        <w:rPr>
          <w:b/>
          <w:color w:val="000000" w:themeColor="text1"/>
          <w:sz w:val="28"/>
          <w:szCs w:val="28"/>
          <w:lang w:val="nl-NL"/>
        </w:rPr>
        <w:tab/>
        <w:t xml:space="preserve">Điều 2. </w:t>
      </w:r>
      <w:r w:rsidRPr="00CB601A">
        <w:rPr>
          <w:bCs/>
          <w:color w:val="000000" w:themeColor="text1"/>
          <w:sz w:val="28"/>
          <w:szCs w:val="28"/>
          <w:lang w:val="nl-NL"/>
        </w:rPr>
        <w:t>Tổ chức thực hiện</w:t>
      </w:r>
    </w:p>
    <w:p w14:paraId="1917BE07" w14:textId="0AEC6D10" w:rsidR="00CC51B3" w:rsidRPr="003C36B1" w:rsidRDefault="008566E3" w:rsidP="00E01574">
      <w:pPr>
        <w:spacing w:before="60" w:line="264" w:lineRule="auto"/>
        <w:ind w:firstLine="567"/>
        <w:jc w:val="both"/>
        <w:rPr>
          <w:bCs/>
          <w:color w:val="000000" w:themeColor="text1"/>
          <w:sz w:val="28"/>
          <w:szCs w:val="28"/>
          <w:lang w:val="nl-NL"/>
        </w:rPr>
      </w:pPr>
      <w:r w:rsidRPr="003C36B1">
        <w:rPr>
          <w:bCs/>
          <w:color w:val="000000" w:themeColor="text1"/>
          <w:sz w:val="28"/>
          <w:szCs w:val="28"/>
          <w:lang w:val="nl-NL"/>
        </w:rPr>
        <w:t xml:space="preserve">Giao Ủy ban nhân dân huyện và các cơ quan, đơn vị liên quan chịu trách nhiệm </w:t>
      </w:r>
      <w:r w:rsidR="007A6E21" w:rsidRPr="003C36B1">
        <w:rPr>
          <w:bCs/>
          <w:color w:val="000000" w:themeColor="text1"/>
          <w:sz w:val="28"/>
          <w:szCs w:val="28"/>
          <w:lang w:val="nl-NL"/>
        </w:rPr>
        <w:t xml:space="preserve">triển khai thực </w:t>
      </w:r>
      <w:r w:rsidR="005128A8">
        <w:rPr>
          <w:bCs/>
          <w:color w:val="000000" w:themeColor="text1"/>
          <w:sz w:val="28"/>
          <w:szCs w:val="28"/>
          <w:lang w:val="nl-NL"/>
        </w:rPr>
        <w:t>hiện</w:t>
      </w:r>
      <w:r w:rsidRPr="003C36B1">
        <w:rPr>
          <w:bCs/>
          <w:color w:val="000000" w:themeColor="text1"/>
          <w:sz w:val="28"/>
          <w:szCs w:val="28"/>
          <w:lang w:val="nl-NL"/>
        </w:rPr>
        <w:t xml:space="preserve"> Nghị quyết</w:t>
      </w:r>
      <w:r w:rsidR="00CC51B3" w:rsidRPr="003C36B1">
        <w:rPr>
          <w:bCs/>
          <w:color w:val="000000" w:themeColor="text1"/>
          <w:sz w:val="28"/>
          <w:szCs w:val="28"/>
          <w:lang w:val="nl-NL"/>
        </w:rPr>
        <w:t>;</w:t>
      </w:r>
    </w:p>
    <w:p w14:paraId="6D80B1C9" w14:textId="2B20B36A" w:rsidR="00CC51B3" w:rsidRPr="00D111E4" w:rsidRDefault="008C39D0" w:rsidP="00E01574">
      <w:pPr>
        <w:spacing w:before="60" w:line="264" w:lineRule="auto"/>
        <w:ind w:firstLine="567"/>
        <w:jc w:val="both"/>
        <w:rPr>
          <w:bCs/>
          <w:color w:val="000000" w:themeColor="text1"/>
          <w:sz w:val="28"/>
          <w:szCs w:val="28"/>
          <w:lang w:val="nl-NL"/>
        </w:rPr>
      </w:pPr>
      <w:r w:rsidRPr="00D111E4">
        <w:rPr>
          <w:bCs/>
          <w:color w:val="000000" w:themeColor="text1"/>
          <w:sz w:val="28"/>
          <w:szCs w:val="28"/>
          <w:lang w:val="nl-NL"/>
        </w:rPr>
        <w:t>Giao Thường trực Hội đồng nhân dân huyện, các Ban của Hội đồng nhân dân huyện, các đại biểu Hội đồng nhân dân huyện giám sát việc thực hiện Nghị quyết</w:t>
      </w:r>
      <w:r w:rsidR="008566E3" w:rsidRPr="00D111E4">
        <w:rPr>
          <w:bCs/>
          <w:color w:val="000000" w:themeColor="text1"/>
          <w:sz w:val="28"/>
          <w:szCs w:val="28"/>
          <w:lang w:val="nl-NL"/>
        </w:rPr>
        <w:t>;</w:t>
      </w:r>
    </w:p>
    <w:p w14:paraId="719E0F11" w14:textId="208FB09E" w:rsidR="00066600" w:rsidRPr="00D111E4" w:rsidRDefault="00066600" w:rsidP="00E01574">
      <w:pPr>
        <w:spacing w:before="60" w:line="264" w:lineRule="auto"/>
        <w:ind w:firstLine="567"/>
        <w:jc w:val="both"/>
        <w:rPr>
          <w:bCs/>
          <w:color w:val="000000" w:themeColor="text1"/>
          <w:sz w:val="28"/>
          <w:szCs w:val="28"/>
          <w:lang w:val="nl-NL"/>
        </w:rPr>
      </w:pPr>
      <w:r w:rsidRPr="00D111E4">
        <w:rPr>
          <w:bCs/>
          <w:color w:val="000000" w:themeColor="text1"/>
          <w:sz w:val="28"/>
          <w:szCs w:val="28"/>
          <w:lang w:val="nl-NL"/>
        </w:rPr>
        <w:t>Nghị quyết này được HĐND huyện khóa XX kỳ họp thứ 15 thông qua ngày    tháng 7 năm 2023./.</w:t>
      </w:r>
    </w:p>
    <w:p w14:paraId="6A2492B6" w14:textId="77777777" w:rsidR="00F253F1" w:rsidRPr="003C36B1" w:rsidRDefault="00F253F1" w:rsidP="005E3FBE">
      <w:pPr>
        <w:ind w:firstLine="567"/>
        <w:jc w:val="both"/>
        <w:rPr>
          <w:color w:val="000000" w:themeColor="text1"/>
          <w:sz w:val="16"/>
          <w:szCs w:val="16"/>
          <w:lang w:val="nl-NL"/>
        </w:rPr>
      </w:pPr>
    </w:p>
    <w:tbl>
      <w:tblPr>
        <w:tblW w:w="5000" w:type="pct"/>
        <w:tblLook w:val="04A0" w:firstRow="1" w:lastRow="0" w:firstColumn="1" w:lastColumn="0" w:noHBand="0" w:noVBand="1"/>
      </w:tblPr>
      <w:tblGrid>
        <w:gridCol w:w="4592"/>
        <w:gridCol w:w="4593"/>
      </w:tblGrid>
      <w:tr w:rsidR="00CE5F15" w:rsidRPr="003C36B1" w14:paraId="23E70AF5" w14:textId="77777777" w:rsidTr="001960F6">
        <w:tc>
          <w:tcPr>
            <w:tcW w:w="2500" w:type="pct"/>
            <w:shd w:val="clear" w:color="auto" w:fill="auto"/>
          </w:tcPr>
          <w:p w14:paraId="181D4AC7" w14:textId="77777777" w:rsidR="00CE5F15" w:rsidRPr="00D111E4" w:rsidRDefault="00CE5F15" w:rsidP="008A277E">
            <w:pPr>
              <w:jc w:val="both"/>
              <w:rPr>
                <w:b/>
                <w:i/>
                <w:color w:val="000000" w:themeColor="text1"/>
                <w:szCs w:val="28"/>
                <w:lang w:val="nl-NL"/>
              </w:rPr>
            </w:pPr>
            <w:r w:rsidRPr="00D111E4">
              <w:rPr>
                <w:b/>
                <w:i/>
                <w:color w:val="000000" w:themeColor="text1"/>
                <w:szCs w:val="28"/>
                <w:lang w:val="nl-NL"/>
              </w:rPr>
              <w:t>Nơi nhận:</w:t>
            </w:r>
          </w:p>
          <w:p w14:paraId="36CA7508" w14:textId="1AF9B524" w:rsidR="006E7E57" w:rsidRPr="00D111E4" w:rsidRDefault="006E7E57" w:rsidP="008A277E">
            <w:pPr>
              <w:rPr>
                <w:color w:val="000000" w:themeColor="text1"/>
                <w:sz w:val="22"/>
                <w:lang w:val="nl-NL"/>
              </w:rPr>
            </w:pPr>
            <w:r w:rsidRPr="00D111E4">
              <w:rPr>
                <w:b/>
                <w:bCs/>
                <w:color w:val="000000" w:themeColor="text1"/>
                <w:sz w:val="22"/>
                <w:lang w:val="nl-NL"/>
              </w:rPr>
              <w:t>-</w:t>
            </w:r>
            <w:r w:rsidRPr="00D111E4">
              <w:rPr>
                <w:color w:val="000000" w:themeColor="text1"/>
                <w:sz w:val="22"/>
                <w:lang w:val="nl-NL"/>
              </w:rPr>
              <w:t xml:space="preserve"> </w:t>
            </w:r>
            <w:r w:rsidR="00951E88" w:rsidRPr="00D111E4">
              <w:rPr>
                <w:color w:val="000000" w:themeColor="text1"/>
                <w:sz w:val="22"/>
                <w:lang w:val="nl-NL"/>
              </w:rPr>
              <w:t>Thường trực: HĐND, UBND tỉnh</w:t>
            </w:r>
            <w:r w:rsidRPr="00D111E4">
              <w:rPr>
                <w:color w:val="000000" w:themeColor="text1"/>
                <w:sz w:val="22"/>
                <w:lang w:val="nl-NL"/>
              </w:rPr>
              <w:t>;</w:t>
            </w:r>
          </w:p>
          <w:p w14:paraId="3578FCCD" w14:textId="48945CD7" w:rsidR="00951E88" w:rsidRPr="00D111E4" w:rsidRDefault="00951E88" w:rsidP="008A277E">
            <w:pPr>
              <w:rPr>
                <w:color w:val="000000" w:themeColor="text1"/>
                <w:sz w:val="22"/>
                <w:lang w:val="nl-NL"/>
              </w:rPr>
            </w:pPr>
            <w:r w:rsidRPr="00D111E4">
              <w:rPr>
                <w:color w:val="000000" w:themeColor="text1"/>
                <w:sz w:val="22"/>
                <w:lang w:val="nl-NL"/>
              </w:rPr>
              <w:t>- Thường trực: Huyện ủy, HĐND huyện;</w:t>
            </w:r>
          </w:p>
          <w:p w14:paraId="02BDBCFE" w14:textId="57A2E512" w:rsidR="00FB2BC6" w:rsidRPr="00D111E4" w:rsidRDefault="00FB2BC6" w:rsidP="008A277E">
            <w:pPr>
              <w:rPr>
                <w:color w:val="000000" w:themeColor="text1"/>
                <w:sz w:val="22"/>
                <w:lang w:val="nl-NL"/>
              </w:rPr>
            </w:pPr>
            <w:r w:rsidRPr="00D111E4">
              <w:rPr>
                <w:b/>
                <w:bCs/>
                <w:color w:val="000000" w:themeColor="text1"/>
                <w:sz w:val="22"/>
                <w:lang w:val="nl-NL"/>
              </w:rPr>
              <w:t>-</w:t>
            </w:r>
            <w:r w:rsidRPr="00D111E4">
              <w:rPr>
                <w:color w:val="000000" w:themeColor="text1"/>
                <w:sz w:val="22"/>
                <w:lang w:val="nl-NL"/>
              </w:rPr>
              <w:t xml:space="preserve"> Chủ tịch, các PCT UBND huyện;</w:t>
            </w:r>
          </w:p>
          <w:p w14:paraId="532B2256" w14:textId="3EBD1F87" w:rsidR="00951E88" w:rsidRPr="00D111E4" w:rsidRDefault="00951E88" w:rsidP="008A277E">
            <w:pPr>
              <w:rPr>
                <w:color w:val="000000" w:themeColor="text1"/>
                <w:sz w:val="22"/>
                <w:lang w:val="nl-NL"/>
              </w:rPr>
            </w:pPr>
            <w:r w:rsidRPr="00D111E4">
              <w:rPr>
                <w:color w:val="000000" w:themeColor="text1"/>
                <w:sz w:val="22"/>
                <w:lang w:val="nl-NL"/>
              </w:rPr>
              <w:t>- Các Ban HĐND huyện;</w:t>
            </w:r>
          </w:p>
          <w:p w14:paraId="622F4EE9" w14:textId="471F61D8" w:rsidR="00951E88" w:rsidRPr="00D111E4" w:rsidRDefault="00951E88" w:rsidP="008A277E">
            <w:pPr>
              <w:rPr>
                <w:color w:val="000000" w:themeColor="text1"/>
                <w:sz w:val="22"/>
                <w:lang w:val="nl-NL"/>
              </w:rPr>
            </w:pPr>
            <w:r w:rsidRPr="00D111E4">
              <w:rPr>
                <w:color w:val="000000" w:themeColor="text1"/>
                <w:sz w:val="22"/>
                <w:lang w:val="nl-NL"/>
              </w:rPr>
              <w:t>- Đại biểu HĐND huyện;</w:t>
            </w:r>
          </w:p>
          <w:p w14:paraId="1024DFBF" w14:textId="23C94357" w:rsidR="00951E88" w:rsidRPr="00D111E4" w:rsidRDefault="00951E88" w:rsidP="008A277E">
            <w:pPr>
              <w:rPr>
                <w:color w:val="000000" w:themeColor="text1"/>
                <w:sz w:val="22"/>
                <w:lang w:val="nl-NL"/>
              </w:rPr>
            </w:pPr>
            <w:r w:rsidRPr="00D111E4">
              <w:rPr>
                <w:color w:val="000000" w:themeColor="text1"/>
                <w:sz w:val="22"/>
                <w:lang w:val="nl-NL"/>
              </w:rPr>
              <w:t>- Các cơ quan, ban, ngành, đoàn thể huyện;</w:t>
            </w:r>
          </w:p>
          <w:p w14:paraId="71F9FB0A" w14:textId="060F2A39" w:rsidR="00951E88" w:rsidRPr="003C36B1" w:rsidRDefault="00951E88" w:rsidP="008A277E">
            <w:pPr>
              <w:rPr>
                <w:color w:val="000000" w:themeColor="text1"/>
                <w:sz w:val="22"/>
              </w:rPr>
            </w:pPr>
            <w:r w:rsidRPr="003C36B1">
              <w:rPr>
                <w:color w:val="000000" w:themeColor="text1"/>
                <w:sz w:val="22"/>
              </w:rPr>
              <w:t xml:space="preserve">- </w:t>
            </w:r>
            <w:proofErr w:type="spellStart"/>
            <w:r w:rsidRPr="003C36B1">
              <w:rPr>
                <w:color w:val="000000" w:themeColor="text1"/>
                <w:sz w:val="22"/>
              </w:rPr>
              <w:t>Các</w:t>
            </w:r>
            <w:proofErr w:type="spellEnd"/>
            <w:r w:rsidRPr="003C36B1">
              <w:rPr>
                <w:color w:val="000000" w:themeColor="text1"/>
                <w:sz w:val="22"/>
              </w:rPr>
              <w:t xml:space="preserve"> </w:t>
            </w:r>
            <w:proofErr w:type="spellStart"/>
            <w:r w:rsidRPr="003C36B1">
              <w:rPr>
                <w:color w:val="000000" w:themeColor="text1"/>
                <w:sz w:val="22"/>
              </w:rPr>
              <w:t>đơn</w:t>
            </w:r>
            <w:proofErr w:type="spellEnd"/>
            <w:r w:rsidRPr="003C36B1">
              <w:rPr>
                <w:color w:val="000000" w:themeColor="text1"/>
                <w:sz w:val="22"/>
              </w:rPr>
              <w:t xml:space="preserve"> </w:t>
            </w:r>
            <w:proofErr w:type="spellStart"/>
            <w:r w:rsidRPr="003C36B1">
              <w:rPr>
                <w:color w:val="000000" w:themeColor="text1"/>
                <w:sz w:val="22"/>
              </w:rPr>
              <w:t>vị</w:t>
            </w:r>
            <w:proofErr w:type="spellEnd"/>
            <w:r w:rsidRPr="003C36B1">
              <w:rPr>
                <w:color w:val="000000" w:themeColor="text1"/>
                <w:sz w:val="22"/>
              </w:rPr>
              <w:t xml:space="preserve">: </w:t>
            </w:r>
            <w:proofErr w:type="spellStart"/>
            <w:r w:rsidRPr="003C36B1">
              <w:rPr>
                <w:color w:val="000000" w:themeColor="text1"/>
                <w:sz w:val="22"/>
              </w:rPr>
              <w:t>Công</w:t>
            </w:r>
            <w:proofErr w:type="spellEnd"/>
            <w:r w:rsidRPr="003C36B1">
              <w:rPr>
                <w:color w:val="000000" w:themeColor="text1"/>
                <w:sz w:val="22"/>
              </w:rPr>
              <w:t xml:space="preserve"> an, Ban CHQS, TAND;</w:t>
            </w:r>
          </w:p>
          <w:p w14:paraId="60993763" w14:textId="163A7DA7" w:rsidR="00951E88" w:rsidRPr="003C36B1" w:rsidRDefault="00951E88" w:rsidP="008A277E">
            <w:pPr>
              <w:rPr>
                <w:color w:val="000000" w:themeColor="text1"/>
                <w:sz w:val="22"/>
              </w:rPr>
            </w:pPr>
            <w:r w:rsidRPr="003C36B1">
              <w:rPr>
                <w:color w:val="000000" w:themeColor="text1"/>
                <w:sz w:val="22"/>
              </w:rPr>
              <w:t xml:space="preserve">- HĐND, UBND </w:t>
            </w:r>
            <w:proofErr w:type="spellStart"/>
            <w:r w:rsidRPr="003C36B1">
              <w:rPr>
                <w:color w:val="000000" w:themeColor="text1"/>
                <w:sz w:val="22"/>
              </w:rPr>
              <w:t>các</w:t>
            </w:r>
            <w:proofErr w:type="spellEnd"/>
            <w:r w:rsidRPr="003C36B1">
              <w:rPr>
                <w:color w:val="000000" w:themeColor="text1"/>
                <w:sz w:val="22"/>
              </w:rPr>
              <w:t xml:space="preserve"> </w:t>
            </w:r>
            <w:proofErr w:type="spellStart"/>
            <w:r w:rsidRPr="003C36B1">
              <w:rPr>
                <w:color w:val="000000" w:themeColor="text1"/>
                <w:sz w:val="22"/>
              </w:rPr>
              <w:t>xã</w:t>
            </w:r>
            <w:proofErr w:type="spellEnd"/>
            <w:r w:rsidRPr="003C36B1">
              <w:rPr>
                <w:color w:val="000000" w:themeColor="text1"/>
                <w:sz w:val="22"/>
              </w:rPr>
              <w:t xml:space="preserve">, </w:t>
            </w:r>
            <w:proofErr w:type="spellStart"/>
            <w:r w:rsidRPr="003C36B1">
              <w:rPr>
                <w:color w:val="000000" w:themeColor="text1"/>
                <w:sz w:val="22"/>
              </w:rPr>
              <w:t>thị</w:t>
            </w:r>
            <w:proofErr w:type="spellEnd"/>
            <w:r w:rsidRPr="003C36B1">
              <w:rPr>
                <w:color w:val="000000" w:themeColor="text1"/>
                <w:sz w:val="22"/>
              </w:rPr>
              <w:t xml:space="preserve"> </w:t>
            </w:r>
            <w:proofErr w:type="spellStart"/>
            <w:r w:rsidRPr="003C36B1">
              <w:rPr>
                <w:color w:val="000000" w:themeColor="text1"/>
                <w:sz w:val="22"/>
              </w:rPr>
              <w:t>trấn</w:t>
            </w:r>
            <w:proofErr w:type="spellEnd"/>
            <w:r w:rsidRPr="003C36B1">
              <w:rPr>
                <w:color w:val="000000" w:themeColor="text1"/>
                <w:sz w:val="22"/>
              </w:rPr>
              <w:t>;</w:t>
            </w:r>
          </w:p>
          <w:p w14:paraId="76DA3CA3" w14:textId="7C9D5116" w:rsidR="00951E88" w:rsidRPr="003C36B1" w:rsidRDefault="00951E88" w:rsidP="008A277E">
            <w:pPr>
              <w:rPr>
                <w:color w:val="000000" w:themeColor="text1"/>
                <w:sz w:val="22"/>
              </w:rPr>
            </w:pPr>
            <w:r w:rsidRPr="003C36B1">
              <w:rPr>
                <w:color w:val="000000" w:themeColor="text1"/>
                <w:sz w:val="22"/>
              </w:rPr>
              <w:t xml:space="preserve">- Trang </w:t>
            </w:r>
            <w:proofErr w:type="spellStart"/>
            <w:r w:rsidRPr="003C36B1">
              <w:rPr>
                <w:color w:val="000000" w:themeColor="text1"/>
                <w:sz w:val="22"/>
              </w:rPr>
              <w:t>thông</w:t>
            </w:r>
            <w:proofErr w:type="spellEnd"/>
            <w:r w:rsidRPr="003C36B1">
              <w:rPr>
                <w:color w:val="000000" w:themeColor="text1"/>
                <w:sz w:val="22"/>
              </w:rPr>
              <w:t xml:space="preserve"> tin </w:t>
            </w:r>
            <w:proofErr w:type="spellStart"/>
            <w:r w:rsidRPr="003C36B1">
              <w:rPr>
                <w:color w:val="000000" w:themeColor="text1"/>
                <w:sz w:val="22"/>
              </w:rPr>
              <w:t>điện</w:t>
            </w:r>
            <w:proofErr w:type="spellEnd"/>
            <w:r w:rsidRPr="003C36B1">
              <w:rPr>
                <w:color w:val="000000" w:themeColor="text1"/>
                <w:sz w:val="22"/>
              </w:rPr>
              <w:t xml:space="preserve"> </w:t>
            </w:r>
            <w:proofErr w:type="spellStart"/>
            <w:r w:rsidRPr="003C36B1">
              <w:rPr>
                <w:color w:val="000000" w:themeColor="text1"/>
                <w:sz w:val="22"/>
              </w:rPr>
              <w:t>tử</w:t>
            </w:r>
            <w:proofErr w:type="spellEnd"/>
            <w:r w:rsidRPr="003C36B1">
              <w:rPr>
                <w:color w:val="000000" w:themeColor="text1"/>
                <w:sz w:val="22"/>
              </w:rPr>
              <w:t xml:space="preserve"> huyện;</w:t>
            </w:r>
          </w:p>
          <w:p w14:paraId="0FF88B5A" w14:textId="77777777" w:rsidR="00CE5F15" w:rsidRPr="003C36B1" w:rsidRDefault="006E7E57" w:rsidP="008A277E">
            <w:pPr>
              <w:jc w:val="both"/>
              <w:rPr>
                <w:color w:val="000000" w:themeColor="text1"/>
              </w:rPr>
            </w:pPr>
            <w:r w:rsidRPr="003C36B1">
              <w:rPr>
                <w:b/>
                <w:bCs/>
                <w:color w:val="000000" w:themeColor="text1"/>
                <w:sz w:val="22"/>
              </w:rPr>
              <w:t>-</w:t>
            </w:r>
            <w:r w:rsidRPr="003C36B1">
              <w:rPr>
                <w:color w:val="000000" w:themeColor="text1"/>
                <w:sz w:val="22"/>
              </w:rPr>
              <w:t xml:space="preserve"> </w:t>
            </w:r>
            <w:proofErr w:type="spellStart"/>
            <w:r w:rsidRPr="003C36B1">
              <w:rPr>
                <w:color w:val="000000" w:themeColor="text1"/>
                <w:sz w:val="22"/>
              </w:rPr>
              <w:t>Lưu</w:t>
            </w:r>
            <w:proofErr w:type="spellEnd"/>
            <w:r w:rsidRPr="003C36B1">
              <w:rPr>
                <w:color w:val="000000" w:themeColor="text1"/>
                <w:sz w:val="22"/>
              </w:rPr>
              <w:t xml:space="preserve"> VT.</w:t>
            </w:r>
          </w:p>
        </w:tc>
        <w:tc>
          <w:tcPr>
            <w:tcW w:w="2500" w:type="pct"/>
            <w:shd w:val="clear" w:color="auto" w:fill="auto"/>
          </w:tcPr>
          <w:p w14:paraId="4D06AE32" w14:textId="1F3ABB95" w:rsidR="006E7E57" w:rsidRPr="003C36B1" w:rsidRDefault="003D0447" w:rsidP="008A277E">
            <w:pPr>
              <w:jc w:val="center"/>
              <w:rPr>
                <w:b/>
                <w:color w:val="000000" w:themeColor="text1"/>
                <w:sz w:val="28"/>
                <w:szCs w:val="28"/>
              </w:rPr>
            </w:pPr>
            <w:r w:rsidRPr="003C36B1">
              <w:rPr>
                <w:b/>
                <w:color w:val="000000" w:themeColor="text1"/>
                <w:sz w:val="28"/>
                <w:szCs w:val="28"/>
              </w:rPr>
              <w:t>CHỦ TỊCH</w:t>
            </w:r>
          </w:p>
          <w:p w14:paraId="14559E57" w14:textId="77777777" w:rsidR="006E7E57" w:rsidRPr="003C36B1" w:rsidRDefault="006E7E57" w:rsidP="008A277E">
            <w:pPr>
              <w:jc w:val="center"/>
              <w:rPr>
                <w:b/>
                <w:color w:val="000000" w:themeColor="text1"/>
                <w:sz w:val="28"/>
                <w:szCs w:val="28"/>
              </w:rPr>
            </w:pPr>
          </w:p>
          <w:p w14:paraId="33A831D8" w14:textId="77777777" w:rsidR="006E7E57" w:rsidRPr="003C36B1" w:rsidRDefault="006E7E57" w:rsidP="008A277E">
            <w:pPr>
              <w:jc w:val="center"/>
              <w:rPr>
                <w:b/>
                <w:color w:val="000000" w:themeColor="text1"/>
                <w:sz w:val="28"/>
                <w:szCs w:val="28"/>
              </w:rPr>
            </w:pPr>
          </w:p>
          <w:p w14:paraId="568CF4D3" w14:textId="77777777" w:rsidR="006E7E57" w:rsidRPr="003C36B1" w:rsidRDefault="006E7E57" w:rsidP="008A277E">
            <w:pPr>
              <w:jc w:val="center"/>
              <w:rPr>
                <w:b/>
                <w:color w:val="000000" w:themeColor="text1"/>
                <w:sz w:val="28"/>
                <w:szCs w:val="28"/>
              </w:rPr>
            </w:pPr>
          </w:p>
          <w:p w14:paraId="2BE6D847" w14:textId="77777777" w:rsidR="00012BE5" w:rsidRPr="003C36B1" w:rsidRDefault="00012BE5" w:rsidP="008A277E">
            <w:pPr>
              <w:jc w:val="center"/>
              <w:rPr>
                <w:b/>
                <w:color w:val="000000" w:themeColor="text1"/>
                <w:sz w:val="28"/>
                <w:szCs w:val="28"/>
              </w:rPr>
            </w:pPr>
          </w:p>
          <w:p w14:paraId="0A756209" w14:textId="77777777" w:rsidR="00FB2BC6" w:rsidRPr="003C36B1" w:rsidRDefault="00FB2BC6" w:rsidP="008A277E">
            <w:pPr>
              <w:jc w:val="center"/>
              <w:rPr>
                <w:b/>
                <w:color w:val="000000" w:themeColor="text1"/>
                <w:sz w:val="28"/>
                <w:szCs w:val="28"/>
              </w:rPr>
            </w:pPr>
          </w:p>
          <w:p w14:paraId="7D151729" w14:textId="77777777" w:rsidR="00CE5F15" w:rsidRPr="003C36B1" w:rsidRDefault="00CE5F15" w:rsidP="008A277E">
            <w:pPr>
              <w:jc w:val="center"/>
              <w:rPr>
                <w:b/>
                <w:color w:val="000000" w:themeColor="text1"/>
                <w:sz w:val="28"/>
                <w:szCs w:val="28"/>
              </w:rPr>
            </w:pPr>
          </w:p>
          <w:p w14:paraId="789915D2" w14:textId="2AFC8E40" w:rsidR="00951E88" w:rsidRPr="003C36B1" w:rsidRDefault="00951E88" w:rsidP="008A277E">
            <w:pPr>
              <w:jc w:val="center"/>
              <w:rPr>
                <w:b/>
                <w:bCs/>
                <w:color w:val="000000" w:themeColor="text1"/>
                <w:sz w:val="28"/>
                <w:szCs w:val="28"/>
              </w:rPr>
            </w:pPr>
            <w:proofErr w:type="spellStart"/>
            <w:r w:rsidRPr="003C36B1">
              <w:rPr>
                <w:b/>
                <w:color w:val="000000" w:themeColor="text1"/>
                <w:sz w:val="28"/>
                <w:szCs w:val="28"/>
              </w:rPr>
              <w:t>Nguyễn</w:t>
            </w:r>
            <w:proofErr w:type="spellEnd"/>
            <w:r w:rsidRPr="003C36B1">
              <w:rPr>
                <w:b/>
                <w:color w:val="000000" w:themeColor="text1"/>
                <w:sz w:val="28"/>
                <w:szCs w:val="28"/>
              </w:rPr>
              <w:t xml:space="preserve"> </w:t>
            </w:r>
            <w:proofErr w:type="spellStart"/>
            <w:r w:rsidRPr="003C36B1">
              <w:rPr>
                <w:b/>
                <w:color w:val="000000" w:themeColor="text1"/>
                <w:sz w:val="28"/>
                <w:szCs w:val="28"/>
              </w:rPr>
              <w:t>Hồng</w:t>
            </w:r>
            <w:proofErr w:type="spellEnd"/>
            <w:r w:rsidRPr="003C36B1">
              <w:rPr>
                <w:b/>
                <w:color w:val="000000" w:themeColor="text1"/>
                <w:sz w:val="28"/>
                <w:szCs w:val="28"/>
              </w:rPr>
              <w:t xml:space="preserve"> </w:t>
            </w:r>
            <w:proofErr w:type="spellStart"/>
            <w:r w:rsidRPr="003C36B1">
              <w:rPr>
                <w:b/>
                <w:color w:val="000000" w:themeColor="text1"/>
                <w:sz w:val="28"/>
                <w:szCs w:val="28"/>
              </w:rPr>
              <w:t>Đức</w:t>
            </w:r>
            <w:proofErr w:type="spellEnd"/>
          </w:p>
        </w:tc>
      </w:tr>
    </w:tbl>
    <w:p w14:paraId="719C219B" w14:textId="77777777" w:rsidR="00F13F3F" w:rsidRPr="003C36B1" w:rsidRDefault="00F13F3F" w:rsidP="005E3FBE">
      <w:pPr>
        <w:pStyle w:val="BodyText"/>
        <w:spacing w:before="120"/>
        <w:rPr>
          <w:color w:val="000000" w:themeColor="text1"/>
          <w:szCs w:val="28"/>
        </w:rPr>
      </w:pPr>
    </w:p>
    <w:sectPr w:rsidR="00F13F3F" w:rsidRPr="003C36B1" w:rsidSect="008508DA">
      <w:headerReference w:type="even" r:id="rId8"/>
      <w:headerReference w:type="default" r:id="rId9"/>
      <w:footerReference w:type="even" r:id="rId10"/>
      <w:footerReference w:type="default" r:id="rId11"/>
      <w:pgSz w:w="11907" w:h="16840" w:code="9"/>
      <w:pgMar w:top="1134" w:right="1021" w:bottom="1134" w:left="1701" w:header="726" w:footer="726" w:gutter="0"/>
      <w:pgNumType w:start="1" w:chapStyle="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375AC1" w14:textId="77777777" w:rsidR="009F69BA" w:rsidRDefault="009F69BA" w:rsidP="00B761DC">
      <w:r>
        <w:separator/>
      </w:r>
    </w:p>
  </w:endnote>
  <w:endnote w:type="continuationSeparator" w:id="0">
    <w:p w14:paraId="51AF806A" w14:textId="77777777" w:rsidR="009F69BA" w:rsidRDefault="009F69BA" w:rsidP="00B76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H">
    <w:altName w:val="Times New Roman"/>
    <w:charset w:val="00"/>
    <w:family w:val="swiss"/>
    <w:pitch w:val="variable"/>
    <w:sig w:usb0="00000007" w:usb1="00000000" w:usb2="00000000" w:usb3="00000000" w:csb0="00000013"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F50A6" w14:textId="77777777" w:rsidR="00D014CC" w:rsidRDefault="00D014CC" w:rsidP="006019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3825CB0B" w14:textId="77777777" w:rsidR="00D014CC" w:rsidRDefault="00D014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58B9E" w14:textId="77777777" w:rsidR="00D014CC" w:rsidRDefault="00D014CC" w:rsidP="006019AF">
    <w:pPr>
      <w:pStyle w:val="Footer"/>
      <w:framePr w:wrap="around" w:vAnchor="text" w:hAnchor="margin" w:xAlign="center" w:y="1"/>
      <w:rPr>
        <w:rStyle w:val="PageNumber"/>
      </w:rPr>
    </w:pPr>
  </w:p>
  <w:p w14:paraId="74E9D8C1" w14:textId="77777777" w:rsidR="00D014CC" w:rsidRDefault="00D014CC" w:rsidP="006019AF">
    <w:pPr>
      <w:pStyle w:val="Footer"/>
      <w:framePr w:wrap="around" w:vAnchor="text" w:hAnchor="margin" w:xAlign="center" w:y="1"/>
      <w:rPr>
        <w:rStyle w:val="PageNumber"/>
      </w:rPr>
    </w:pPr>
  </w:p>
  <w:p w14:paraId="4A2D5255" w14:textId="77777777" w:rsidR="00D014CC" w:rsidRDefault="00D014CC" w:rsidP="00B761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2990E" w14:textId="77777777" w:rsidR="009F69BA" w:rsidRDefault="009F69BA" w:rsidP="00B761DC">
      <w:r>
        <w:separator/>
      </w:r>
    </w:p>
  </w:footnote>
  <w:footnote w:type="continuationSeparator" w:id="0">
    <w:p w14:paraId="6CDA0281" w14:textId="77777777" w:rsidR="009F69BA" w:rsidRDefault="009F69BA" w:rsidP="00B76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354AC" w14:textId="77777777" w:rsidR="00D014CC" w:rsidRDefault="00D014CC">
    <w:pPr>
      <w:pStyle w:val="Header"/>
      <w:tabs>
        <w:tab w:val="clear" w:pos="8640"/>
        <w:tab w:val="right" w:pos="9039"/>
      </w:tabs>
      <w:jc w:val="both"/>
      <w:rPr>
        <w:rStyle w:val="PageNumber"/>
        <w:sz w:val="26"/>
        <w:szCs w:val="26"/>
        <w:lang w:val="nl-NL"/>
      </w:rPr>
    </w:pPr>
  </w:p>
  <w:p w14:paraId="1EF40874" w14:textId="77777777" w:rsidR="00D014CC" w:rsidRDefault="00D014CC">
    <w:pPr>
      <w:pStyle w:val="Header"/>
      <w:rPr>
        <w:szCs w:val="2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179B7" w14:textId="695FCBF7" w:rsidR="00D014CC" w:rsidRDefault="00D014CC">
    <w:pPr>
      <w:pStyle w:val="Header"/>
      <w:jc w:val="center"/>
    </w:pPr>
    <w:r>
      <w:fldChar w:fldCharType="begin"/>
    </w:r>
    <w:r>
      <w:instrText xml:space="preserve"> PAGE   \* MERGEFORMAT </w:instrText>
    </w:r>
    <w:r>
      <w:fldChar w:fldCharType="separate"/>
    </w:r>
    <w:r w:rsidR="00B0316E">
      <w:rPr>
        <w:noProof/>
      </w:rPr>
      <w:t>3</w:t>
    </w:r>
    <w:r>
      <w:rPr>
        <w:noProof/>
      </w:rPr>
      <w:fldChar w:fldCharType="end"/>
    </w:r>
  </w:p>
  <w:p w14:paraId="36D73DCB" w14:textId="77777777" w:rsidR="00D014CC" w:rsidRDefault="00D014CC">
    <w:pPr>
      <w:pStyle w:val="Header"/>
      <w:tabs>
        <w:tab w:val="clear" w:pos="8640"/>
        <w:tab w:val="right" w:pos="9039"/>
      </w:tabs>
      <w:jc w:val="both"/>
      <w:rPr>
        <w:sz w:val="26"/>
        <w:szCs w:val="26"/>
        <w:lang w:val="nl-N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A2A60"/>
    <w:multiLevelType w:val="hybridMultilevel"/>
    <w:tmpl w:val="5C905E8C"/>
    <w:lvl w:ilvl="0" w:tplc="29C489E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3A82464B"/>
    <w:multiLevelType w:val="hybridMultilevel"/>
    <w:tmpl w:val="828CB4D6"/>
    <w:lvl w:ilvl="0" w:tplc="54768A2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51C83208"/>
    <w:multiLevelType w:val="hybridMultilevel"/>
    <w:tmpl w:val="670E0696"/>
    <w:lvl w:ilvl="0" w:tplc="15E0975A">
      <w:start w:val="1"/>
      <w:numFmt w:val="decimal"/>
      <w:lvlText w:val="%1."/>
      <w:lvlJc w:val="left"/>
      <w:pPr>
        <w:ind w:left="927" w:hanging="360"/>
      </w:pPr>
      <w:rPr>
        <w:rFonts w:hint="default"/>
        <w:b/>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51DE701D"/>
    <w:multiLevelType w:val="hybridMultilevel"/>
    <w:tmpl w:val="82300E5E"/>
    <w:lvl w:ilvl="0" w:tplc="611A8C0E">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630D3FC4"/>
    <w:multiLevelType w:val="hybridMultilevel"/>
    <w:tmpl w:val="509CE204"/>
    <w:lvl w:ilvl="0" w:tplc="7AF4437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5" w15:restartNumberingAfterBreak="0">
    <w:nsid w:val="64514222"/>
    <w:multiLevelType w:val="hybridMultilevel"/>
    <w:tmpl w:val="27B01260"/>
    <w:lvl w:ilvl="0" w:tplc="2AAEE2E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15:restartNumberingAfterBreak="0">
    <w:nsid w:val="760C6E8E"/>
    <w:multiLevelType w:val="hybridMultilevel"/>
    <w:tmpl w:val="A65CB460"/>
    <w:lvl w:ilvl="0" w:tplc="50622144">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15:restartNumberingAfterBreak="0">
    <w:nsid w:val="7DE17529"/>
    <w:multiLevelType w:val="hybridMultilevel"/>
    <w:tmpl w:val="B67E7E84"/>
    <w:lvl w:ilvl="0" w:tplc="1BD650C2">
      <w:start w:val="2"/>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16cid:durableId="2102484865">
    <w:abstractNumId w:val="0"/>
  </w:num>
  <w:num w:numId="2" w16cid:durableId="1881046991">
    <w:abstractNumId w:val="1"/>
  </w:num>
  <w:num w:numId="3" w16cid:durableId="173501080">
    <w:abstractNumId w:val="6"/>
  </w:num>
  <w:num w:numId="4" w16cid:durableId="1697386294">
    <w:abstractNumId w:val="2"/>
  </w:num>
  <w:num w:numId="5" w16cid:durableId="94639145">
    <w:abstractNumId w:val="5"/>
  </w:num>
  <w:num w:numId="6" w16cid:durableId="2083021543">
    <w:abstractNumId w:val="4"/>
  </w:num>
  <w:num w:numId="7" w16cid:durableId="1785690512">
    <w:abstractNumId w:val="3"/>
  </w:num>
  <w:num w:numId="8" w16cid:durableId="17577444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B7"/>
    <w:rsid w:val="00000771"/>
    <w:rsid w:val="00001350"/>
    <w:rsid w:val="0000224E"/>
    <w:rsid w:val="000026C6"/>
    <w:rsid w:val="00003622"/>
    <w:rsid w:val="00003B0A"/>
    <w:rsid w:val="00003B56"/>
    <w:rsid w:val="00003C4B"/>
    <w:rsid w:val="0000560D"/>
    <w:rsid w:val="00005D7B"/>
    <w:rsid w:val="00005DE7"/>
    <w:rsid w:val="00010B76"/>
    <w:rsid w:val="0001160E"/>
    <w:rsid w:val="000125A2"/>
    <w:rsid w:val="00012629"/>
    <w:rsid w:val="00012BE5"/>
    <w:rsid w:val="0001457B"/>
    <w:rsid w:val="00014C9E"/>
    <w:rsid w:val="00015474"/>
    <w:rsid w:val="00015FE5"/>
    <w:rsid w:val="00016D23"/>
    <w:rsid w:val="0002117D"/>
    <w:rsid w:val="00021FA7"/>
    <w:rsid w:val="00022854"/>
    <w:rsid w:val="00022AC9"/>
    <w:rsid w:val="00023497"/>
    <w:rsid w:val="000235EF"/>
    <w:rsid w:val="00023C2B"/>
    <w:rsid w:val="0002437E"/>
    <w:rsid w:val="000250D7"/>
    <w:rsid w:val="00025E49"/>
    <w:rsid w:val="0002777D"/>
    <w:rsid w:val="00032920"/>
    <w:rsid w:val="00032F50"/>
    <w:rsid w:val="00033344"/>
    <w:rsid w:val="00034FF8"/>
    <w:rsid w:val="000354F4"/>
    <w:rsid w:val="00036128"/>
    <w:rsid w:val="0003637E"/>
    <w:rsid w:val="00036CDB"/>
    <w:rsid w:val="00040119"/>
    <w:rsid w:val="000443E6"/>
    <w:rsid w:val="00045600"/>
    <w:rsid w:val="0004568F"/>
    <w:rsid w:val="000463B5"/>
    <w:rsid w:val="000470DB"/>
    <w:rsid w:val="00047C1F"/>
    <w:rsid w:val="00047F95"/>
    <w:rsid w:val="00050DA1"/>
    <w:rsid w:val="00051136"/>
    <w:rsid w:val="00051B01"/>
    <w:rsid w:val="00053365"/>
    <w:rsid w:val="00055564"/>
    <w:rsid w:val="00055E64"/>
    <w:rsid w:val="000563EB"/>
    <w:rsid w:val="00056A3A"/>
    <w:rsid w:val="00057A9B"/>
    <w:rsid w:val="00060597"/>
    <w:rsid w:val="00060DFC"/>
    <w:rsid w:val="00063654"/>
    <w:rsid w:val="00063898"/>
    <w:rsid w:val="00063EA4"/>
    <w:rsid w:val="0006466B"/>
    <w:rsid w:val="0006483B"/>
    <w:rsid w:val="000652F2"/>
    <w:rsid w:val="000655EA"/>
    <w:rsid w:val="00065C92"/>
    <w:rsid w:val="000660A4"/>
    <w:rsid w:val="00066600"/>
    <w:rsid w:val="00070101"/>
    <w:rsid w:val="000714D7"/>
    <w:rsid w:val="00073BEB"/>
    <w:rsid w:val="00073CF5"/>
    <w:rsid w:val="00075763"/>
    <w:rsid w:val="00076F12"/>
    <w:rsid w:val="00080BA4"/>
    <w:rsid w:val="0008165A"/>
    <w:rsid w:val="00081B8E"/>
    <w:rsid w:val="0008372F"/>
    <w:rsid w:val="000837E3"/>
    <w:rsid w:val="00085174"/>
    <w:rsid w:val="00086B65"/>
    <w:rsid w:val="00087AFB"/>
    <w:rsid w:val="00090CAA"/>
    <w:rsid w:val="00090E4E"/>
    <w:rsid w:val="000931BE"/>
    <w:rsid w:val="00093B5F"/>
    <w:rsid w:val="000965CB"/>
    <w:rsid w:val="000966E2"/>
    <w:rsid w:val="000968EF"/>
    <w:rsid w:val="00097748"/>
    <w:rsid w:val="000A006E"/>
    <w:rsid w:val="000A018D"/>
    <w:rsid w:val="000A08BF"/>
    <w:rsid w:val="000A4F77"/>
    <w:rsid w:val="000A50E7"/>
    <w:rsid w:val="000A6925"/>
    <w:rsid w:val="000A70B8"/>
    <w:rsid w:val="000A7608"/>
    <w:rsid w:val="000A78E4"/>
    <w:rsid w:val="000A7F7F"/>
    <w:rsid w:val="000B05F6"/>
    <w:rsid w:val="000B10F9"/>
    <w:rsid w:val="000B1CFF"/>
    <w:rsid w:val="000B3401"/>
    <w:rsid w:val="000B37F5"/>
    <w:rsid w:val="000B3940"/>
    <w:rsid w:val="000B4E16"/>
    <w:rsid w:val="000B5A96"/>
    <w:rsid w:val="000B68DB"/>
    <w:rsid w:val="000C04E7"/>
    <w:rsid w:val="000C2A68"/>
    <w:rsid w:val="000C3985"/>
    <w:rsid w:val="000C3F88"/>
    <w:rsid w:val="000D06BD"/>
    <w:rsid w:val="000D190A"/>
    <w:rsid w:val="000D67F4"/>
    <w:rsid w:val="000D6CFD"/>
    <w:rsid w:val="000D7892"/>
    <w:rsid w:val="000D7CE1"/>
    <w:rsid w:val="000E07D6"/>
    <w:rsid w:val="000E0E7F"/>
    <w:rsid w:val="000E0F80"/>
    <w:rsid w:val="000E268F"/>
    <w:rsid w:val="000E3780"/>
    <w:rsid w:val="000E42C7"/>
    <w:rsid w:val="000E4763"/>
    <w:rsid w:val="000E520D"/>
    <w:rsid w:val="000E5616"/>
    <w:rsid w:val="000E5771"/>
    <w:rsid w:val="000E6002"/>
    <w:rsid w:val="000E7B6C"/>
    <w:rsid w:val="000F0AD6"/>
    <w:rsid w:val="000F1120"/>
    <w:rsid w:val="000F3173"/>
    <w:rsid w:val="000F3CF0"/>
    <w:rsid w:val="000F3D6A"/>
    <w:rsid w:val="000F4935"/>
    <w:rsid w:val="000F59AC"/>
    <w:rsid w:val="000F5B6C"/>
    <w:rsid w:val="000F732D"/>
    <w:rsid w:val="000F7476"/>
    <w:rsid w:val="000F7623"/>
    <w:rsid w:val="000F7830"/>
    <w:rsid w:val="000F7853"/>
    <w:rsid w:val="00100338"/>
    <w:rsid w:val="00100A1A"/>
    <w:rsid w:val="00100F8D"/>
    <w:rsid w:val="00101881"/>
    <w:rsid w:val="00104A3E"/>
    <w:rsid w:val="00105AAA"/>
    <w:rsid w:val="00106855"/>
    <w:rsid w:val="00106FB3"/>
    <w:rsid w:val="001100FC"/>
    <w:rsid w:val="0011407C"/>
    <w:rsid w:val="001163D1"/>
    <w:rsid w:val="001173EA"/>
    <w:rsid w:val="00117B03"/>
    <w:rsid w:val="001201A7"/>
    <w:rsid w:val="00124742"/>
    <w:rsid w:val="001248F8"/>
    <w:rsid w:val="00124947"/>
    <w:rsid w:val="00126A6D"/>
    <w:rsid w:val="00130507"/>
    <w:rsid w:val="00130C0B"/>
    <w:rsid w:val="00131CC3"/>
    <w:rsid w:val="001327E4"/>
    <w:rsid w:val="00132D96"/>
    <w:rsid w:val="00137826"/>
    <w:rsid w:val="001379F4"/>
    <w:rsid w:val="00137A11"/>
    <w:rsid w:val="001413DE"/>
    <w:rsid w:val="00141FEF"/>
    <w:rsid w:val="00142498"/>
    <w:rsid w:val="00143963"/>
    <w:rsid w:val="00143E44"/>
    <w:rsid w:val="001446AE"/>
    <w:rsid w:val="00144F43"/>
    <w:rsid w:val="00145E24"/>
    <w:rsid w:val="001463DE"/>
    <w:rsid w:val="00146A5B"/>
    <w:rsid w:val="0014700A"/>
    <w:rsid w:val="00147A27"/>
    <w:rsid w:val="001507B7"/>
    <w:rsid w:val="00154ADC"/>
    <w:rsid w:val="0015594C"/>
    <w:rsid w:val="00156615"/>
    <w:rsid w:val="0016048E"/>
    <w:rsid w:val="00160542"/>
    <w:rsid w:val="0016110A"/>
    <w:rsid w:val="00162C0D"/>
    <w:rsid w:val="00163A0B"/>
    <w:rsid w:val="00163C35"/>
    <w:rsid w:val="00164419"/>
    <w:rsid w:val="00164E21"/>
    <w:rsid w:val="00165970"/>
    <w:rsid w:val="00165DD5"/>
    <w:rsid w:val="001669E6"/>
    <w:rsid w:val="00166B8D"/>
    <w:rsid w:val="00166DD8"/>
    <w:rsid w:val="001677C1"/>
    <w:rsid w:val="00167F50"/>
    <w:rsid w:val="00170375"/>
    <w:rsid w:val="00170909"/>
    <w:rsid w:val="001723E1"/>
    <w:rsid w:val="001729FE"/>
    <w:rsid w:val="00173204"/>
    <w:rsid w:val="001739A4"/>
    <w:rsid w:val="00174CCE"/>
    <w:rsid w:val="001763B6"/>
    <w:rsid w:val="0017671D"/>
    <w:rsid w:val="001768F1"/>
    <w:rsid w:val="001804F6"/>
    <w:rsid w:val="00180884"/>
    <w:rsid w:val="00181D19"/>
    <w:rsid w:val="001821A4"/>
    <w:rsid w:val="0018240B"/>
    <w:rsid w:val="00182829"/>
    <w:rsid w:val="001831E4"/>
    <w:rsid w:val="00186B28"/>
    <w:rsid w:val="00186B68"/>
    <w:rsid w:val="00187449"/>
    <w:rsid w:val="001876B1"/>
    <w:rsid w:val="00190C5C"/>
    <w:rsid w:val="00190D81"/>
    <w:rsid w:val="00190FE8"/>
    <w:rsid w:val="0019126B"/>
    <w:rsid w:val="001914AE"/>
    <w:rsid w:val="001919C5"/>
    <w:rsid w:val="00192930"/>
    <w:rsid w:val="00192E20"/>
    <w:rsid w:val="00194256"/>
    <w:rsid w:val="001943AA"/>
    <w:rsid w:val="00195168"/>
    <w:rsid w:val="001960F6"/>
    <w:rsid w:val="0019695F"/>
    <w:rsid w:val="00196CFC"/>
    <w:rsid w:val="001978A9"/>
    <w:rsid w:val="00197D44"/>
    <w:rsid w:val="001A0152"/>
    <w:rsid w:val="001A1CFE"/>
    <w:rsid w:val="001A3327"/>
    <w:rsid w:val="001A37F6"/>
    <w:rsid w:val="001A3B02"/>
    <w:rsid w:val="001A4971"/>
    <w:rsid w:val="001A5AE7"/>
    <w:rsid w:val="001A6491"/>
    <w:rsid w:val="001A6C47"/>
    <w:rsid w:val="001A6E01"/>
    <w:rsid w:val="001A72FD"/>
    <w:rsid w:val="001A748E"/>
    <w:rsid w:val="001B0C70"/>
    <w:rsid w:val="001B16CA"/>
    <w:rsid w:val="001B26A3"/>
    <w:rsid w:val="001B3A5C"/>
    <w:rsid w:val="001B3EF6"/>
    <w:rsid w:val="001B4147"/>
    <w:rsid w:val="001B492D"/>
    <w:rsid w:val="001B5202"/>
    <w:rsid w:val="001B6258"/>
    <w:rsid w:val="001B71C8"/>
    <w:rsid w:val="001B76AB"/>
    <w:rsid w:val="001C1564"/>
    <w:rsid w:val="001C2AED"/>
    <w:rsid w:val="001C2BFD"/>
    <w:rsid w:val="001C2E34"/>
    <w:rsid w:val="001C53CF"/>
    <w:rsid w:val="001C5D92"/>
    <w:rsid w:val="001C65F8"/>
    <w:rsid w:val="001C661A"/>
    <w:rsid w:val="001C68D0"/>
    <w:rsid w:val="001D0641"/>
    <w:rsid w:val="001D2531"/>
    <w:rsid w:val="001D634C"/>
    <w:rsid w:val="001D6665"/>
    <w:rsid w:val="001E0290"/>
    <w:rsid w:val="001E0E2C"/>
    <w:rsid w:val="001E1050"/>
    <w:rsid w:val="001E23EB"/>
    <w:rsid w:val="001E26D2"/>
    <w:rsid w:val="001E2781"/>
    <w:rsid w:val="001E283C"/>
    <w:rsid w:val="001E2A33"/>
    <w:rsid w:val="001E2ABF"/>
    <w:rsid w:val="001E2EB1"/>
    <w:rsid w:val="001E32A0"/>
    <w:rsid w:val="001E35B6"/>
    <w:rsid w:val="001E365C"/>
    <w:rsid w:val="001E3E13"/>
    <w:rsid w:val="001E48E4"/>
    <w:rsid w:val="001E7109"/>
    <w:rsid w:val="001E7551"/>
    <w:rsid w:val="001E7AC9"/>
    <w:rsid w:val="001F0FF8"/>
    <w:rsid w:val="001F10CD"/>
    <w:rsid w:val="001F214F"/>
    <w:rsid w:val="001F24BB"/>
    <w:rsid w:val="001F3F37"/>
    <w:rsid w:val="001F43FA"/>
    <w:rsid w:val="001F55B3"/>
    <w:rsid w:val="001F63FD"/>
    <w:rsid w:val="001F643C"/>
    <w:rsid w:val="001F6FC2"/>
    <w:rsid w:val="0020012C"/>
    <w:rsid w:val="00200BC2"/>
    <w:rsid w:val="00200F1F"/>
    <w:rsid w:val="002015BD"/>
    <w:rsid w:val="00202527"/>
    <w:rsid w:val="002030C5"/>
    <w:rsid w:val="0020325C"/>
    <w:rsid w:val="00203AC3"/>
    <w:rsid w:val="00203B9D"/>
    <w:rsid w:val="002055D2"/>
    <w:rsid w:val="002055F8"/>
    <w:rsid w:val="00206132"/>
    <w:rsid w:val="0020626B"/>
    <w:rsid w:val="00206520"/>
    <w:rsid w:val="00207F56"/>
    <w:rsid w:val="00217B68"/>
    <w:rsid w:val="00220CF4"/>
    <w:rsid w:val="002211E4"/>
    <w:rsid w:val="00221878"/>
    <w:rsid w:val="002219FF"/>
    <w:rsid w:val="00221D3C"/>
    <w:rsid w:val="0022281A"/>
    <w:rsid w:val="00224249"/>
    <w:rsid w:val="002257EA"/>
    <w:rsid w:val="00225937"/>
    <w:rsid w:val="0022633B"/>
    <w:rsid w:val="00226F1C"/>
    <w:rsid w:val="00227100"/>
    <w:rsid w:val="0022734A"/>
    <w:rsid w:val="00230F73"/>
    <w:rsid w:val="00231332"/>
    <w:rsid w:val="00231347"/>
    <w:rsid w:val="00233A00"/>
    <w:rsid w:val="002345D2"/>
    <w:rsid w:val="002360FE"/>
    <w:rsid w:val="002364C0"/>
    <w:rsid w:val="002364C9"/>
    <w:rsid w:val="00236595"/>
    <w:rsid w:val="00236C70"/>
    <w:rsid w:val="00241514"/>
    <w:rsid w:val="00242694"/>
    <w:rsid w:val="0024323E"/>
    <w:rsid w:val="00243711"/>
    <w:rsid w:val="00244AE5"/>
    <w:rsid w:val="00244D13"/>
    <w:rsid w:val="00245EF1"/>
    <w:rsid w:val="00245FC3"/>
    <w:rsid w:val="002472A5"/>
    <w:rsid w:val="0024790B"/>
    <w:rsid w:val="00250CEB"/>
    <w:rsid w:val="002529C4"/>
    <w:rsid w:val="00253650"/>
    <w:rsid w:val="00254E70"/>
    <w:rsid w:val="00256033"/>
    <w:rsid w:val="00260088"/>
    <w:rsid w:val="00261733"/>
    <w:rsid w:val="0026499F"/>
    <w:rsid w:val="002654F9"/>
    <w:rsid w:val="002656FA"/>
    <w:rsid w:val="00267A9A"/>
    <w:rsid w:val="00270D74"/>
    <w:rsid w:val="0027331D"/>
    <w:rsid w:val="00273E9E"/>
    <w:rsid w:val="00274D59"/>
    <w:rsid w:val="002772C8"/>
    <w:rsid w:val="00280559"/>
    <w:rsid w:val="00281FC3"/>
    <w:rsid w:val="002833E9"/>
    <w:rsid w:val="00283CFC"/>
    <w:rsid w:val="00284782"/>
    <w:rsid w:val="00285174"/>
    <w:rsid w:val="00286ED3"/>
    <w:rsid w:val="002878AE"/>
    <w:rsid w:val="00287CB6"/>
    <w:rsid w:val="002919BE"/>
    <w:rsid w:val="002928BF"/>
    <w:rsid w:val="002930E2"/>
    <w:rsid w:val="0029355D"/>
    <w:rsid w:val="00293A7D"/>
    <w:rsid w:val="0029486F"/>
    <w:rsid w:val="00296554"/>
    <w:rsid w:val="0029750D"/>
    <w:rsid w:val="002A11E0"/>
    <w:rsid w:val="002A38C5"/>
    <w:rsid w:val="002A3A50"/>
    <w:rsid w:val="002A3DF7"/>
    <w:rsid w:val="002A5253"/>
    <w:rsid w:val="002A580E"/>
    <w:rsid w:val="002A5B35"/>
    <w:rsid w:val="002A645B"/>
    <w:rsid w:val="002A6B1F"/>
    <w:rsid w:val="002A754B"/>
    <w:rsid w:val="002B13D8"/>
    <w:rsid w:val="002B1AEB"/>
    <w:rsid w:val="002B1BB1"/>
    <w:rsid w:val="002B2112"/>
    <w:rsid w:val="002B281C"/>
    <w:rsid w:val="002B30DD"/>
    <w:rsid w:val="002B4201"/>
    <w:rsid w:val="002B606E"/>
    <w:rsid w:val="002B6580"/>
    <w:rsid w:val="002B6B50"/>
    <w:rsid w:val="002B7875"/>
    <w:rsid w:val="002B796A"/>
    <w:rsid w:val="002C26A6"/>
    <w:rsid w:val="002C2A51"/>
    <w:rsid w:val="002C4CF1"/>
    <w:rsid w:val="002C4D72"/>
    <w:rsid w:val="002C5F9A"/>
    <w:rsid w:val="002C72D9"/>
    <w:rsid w:val="002C75CE"/>
    <w:rsid w:val="002C7697"/>
    <w:rsid w:val="002C7708"/>
    <w:rsid w:val="002D71DD"/>
    <w:rsid w:val="002D7A33"/>
    <w:rsid w:val="002D7ABB"/>
    <w:rsid w:val="002E164E"/>
    <w:rsid w:val="002E23EB"/>
    <w:rsid w:val="002E3272"/>
    <w:rsid w:val="002E39FB"/>
    <w:rsid w:val="002E3FE1"/>
    <w:rsid w:val="002E414C"/>
    <w:rsid w:val="002E50FC"/>
    <w:rsid w:val="002E5860"/>
    <w:rsid w:val="002E72BB"/>
    <w:rsid w:val="002F07B1"/>
    <w:rsid w:val="002F1A9E"/>
    <w:rsid w:val="002F1E93"/>
    <w:rsid w:val="002F2A51"/>
    <w:rsid w:val="002F56BB"/>
    <w:rsid w:val="002F5B61"/>
    <w:rsid w:val="002F5EDD"/>
    <w:rsid w:val="002F6722"/>
    <w:rsid w:val="002F7282"/>
    <w:rsid w:val="002F7431"/>
    <w:rsid w:val="00300277"/>
    <w:rsid w:val="003006BC"/>
    <w:rsid w:val="003014E6"/>
    <w:rsid w:val="003030BC"/>
    <w:rsid w:val="00303F32"/>
    <w:rsid w:val="00306874"/>
    <w:rsid w:val="00307929"/>
    <w:rsid w:val="00307B35"/>
    <w:rsid w:val="0031018A"/>
    <w:rsid w:val="00312CDE"/>
    <w:rsid w:val="003137F5"/>
    <w:rsid w:val="00315121"/>
    <w:rsid w:val="00316B2C"/>
    <w:rsid w:val="00316F8A"/>
    <w:rsid w:val="003218AC"/>
    <w:rsid w:val="00321BD6"/>
    <w:rsid w:val="00321FDA"/>
    <w:rsid w:val="003228BE"/>
    <w:rsid w:val="0032383A"/>
    <w:rsid w:val="003245EC"/>
    <w:rsid w:val="00326891"/>
    <w:rsid w:val="00327708"/>
    <w:rsid w:val="003277DB"/>
    <w:rsid w:val="003277F2"/>
    <w:rsid w:val="00330EE0"/>
    <w:rsid w:val="00331174"/>
    <w:rsid w:val="00335111"/>
    <w:rsid w:val="00336BA6"/>
    <w:rsid w:val="00336FAD"/>
    <w:rsid w:val="003370FC"/>
    <w:rsid w:val="00337F35"/>
    <w:rsid w:val="00340A06"/>
    <w:rsid w:val="0034144B"/>
    <w:rsid w:val="0034176A"/>
    <w:rsid w:val="00342F7F"/>
    <w:rsid w:val="00343C19"/>
    <w:rsid w:val="003464A9"/>
    <w:rsid w:val="003469EB"/>
    <w:rsid w:val="003510ED"/>
    <w:rsid w:val="003513AA"/>
    <w:rsid w:val="00351EA3"/>
    <w:rsid w:val="00352191"/>
    <w:rsid w:val="003529D7"/>
    <w:rsid w:val="003535AC"/>
    <w:rsid w:val="00354D55"/>
    <w:rsid w:val="00355C3A"/>
    <w:rsid w:val="00355D27"/>
    <w:rsid w:val="00356CF5"/>
    <w:rsid w:val="00356EB8"/>
    <w:rsid w:val="00357CA4"/>
    <w:rsid w:val="003601B7"/>
    <w:rsid w:val="00360415"/>
    <w:rsid w:val="00360B2A"/>
    <w:rsid w:val="00360D2E"/>
    <w:rsid w:val="003614AF"/>
    <w:rsid w:val="00362AC5"/>
    <w:rsid w:val="00363315"/>
    <w:rsid w:val="00363BB9"/>
    <w:rsid w:val="00366FF5"/>
    <w:rsid w:val="00367853"/>
    <w:rsid w:val="00367BAB"/>
    <w:rsid w:val="00370C16"/>
    <w:rsid w:val="003720B4"/>
    <w:rsid w:val="003729F8"/>
    <w:rsid w:val="00373364"/>
    <w:rsid w:val="00375FCC"/>
    <w:rsid w:val="00376D1A"/>
    <w:rsid w:val="00377646"/>
    <w:rsid w:val="00377B8D"/>
    <w:rsid w:val="00380C04"/>
    <w:rsid w:val="00380CD8"/>
    <w:rsid w:val="0038412D"/>
    <w:rsid w:val="00385045"/>
    <w:rsid w:val="003857F9"/>
    <w:rsid w:val="00386993"/>
    <w:rsid w:val="00386BE5"/>
    <w:rsid w:val="00387EFF"/>
    <w:rsid w:val="00392C79"/>
    <w:rsid w:val="00394FAA"/>
    <w:rsid w:val="003964DC"/>
    <w:rsid w:val="00396D45"/>
    <w:rsid w:val="00396F2E"/>
    <w:rsid w:val="0039729C"/>
    <w:rsid w:val="00397F74"/>
    <w:rsid w:val="003A022F"/>
    <w:rsid w:val="003A1628"/>
    <w:rsid w:val="003A217D"/>
    <w:rsid w:val="003A247B"/>
    <w:rsid w:val="003A3249"/>
    <w:rsid w:val="003A36B3"/>
    <w:rsid w:val="003A544F"/>
    <w:rsid w:val="003A6E35"/>
    <w:rsid w:val="003A6FF6"/>
    <w:rsid w:val="003A7B32"/>
    <w:rsid w:val="003A7B74"/>
    <w:rsid w:val="003A7E06"/>
    <w:rsid w:val="003B1732"/>
    <w:rsid w:val="003B3C3A"/>
    <w:rsid w:val="003B49B8"/>
    <w:rsid w:val="003B5C7D"/>
    <w:rsid w:val="003B5F63"/>
    <w:rsid w:val="003B6962"/>
    <w:rsid w:val="003B707E"/>
    <w:rsid w:val="003B7E72"/>
    <w:rsid w:val="003C00ED"/>
    <w:rsid w:val="003C04C5"/>
    <w:rsid w:val="003C056E"/>
    <w:rsid w:val="003C36B1"/>
    <w:rsid w:val="003C3F10"/>
    <w:rsid w:val="003C455F"/>
    <w:rsid w:val="003C4E8B"/>
    <w:rsid w:val="003D0447"/>
    <w:rsid w:val="003D0BB7"/>
    <w:rsid w:val="003D123E"/>
    <w:rsid w:val="003D1927"/>
    <w:rsid w:val="003D2062"/>
    <w:rsid w:val="003D2381"/>
    <w:rsid w:val="003D3549"/>
    <w:rsid w:val="003D3A90"/>
    <w:rsid w:val="003D42D5"/>
    <w:rsid w:val="003D5038"/>
    <w:rsid w:val="003D6416"/>
    <w:rsid w:val="003D66AA"/>
    <w:rsid w:val="003D6C92"/>
    <w:rsid w:val="003D6DE3"/>
    <w:rsid w:val="003D792C"/>
    <w:rsid w:val="003E0092"/>
    <w:rsid w:val="003E02D9"/>
    <w:rsid w:val="003E10F6"/>
    <w:rsid w:val="003E1853"/>
    <w:rsid w:val="003E2757"/>
    <w:rsid w:val="003E3037"/>
    <w:rsid w:val="003E392A"/>
    <w:rsid w:val="003E39F4"/>
    <w:rsid w:val="003E5094"/>
    <w:rsid w:val="003E5104"/>
    <w:rsid w:val="003E6B3A"/>
    <w:rsid w:val="003E6CF5"/>
    <w:rsid w:val="003E7643"/>
    <w:rsid w:val="003E7731"/>
    <w:rsid w:val="003F04F5"/>
    <w:rsid w:val="003F0917"/>
    <w:rsid w:val="003F32FE"/>
    <w:rsid w:val="003F4016"/>
    <w:rsid w:val="003F4462"/>
    <w:rsid w:val="003F485F"/>
    <w:rsid w:val="003F49FE"/>
    <w:rsid w:val="003F58F0"/>
    <w:rsid w:val="003F62F9"/>
    <w:rsid w:val="003F646B"/>
    <w:rsid w:val="003F71A8"/>
    <w:rsid w:val="003F76F6"/>
    <w:rsid w:val="003F7FB6"/>
    <w:rsid w:val="0040125A"/>
    <w:rsid w:val="004025CF"/>
    <w:rsid w:val="00403140"/>
    <w:rsid w:val="00403CCA"/>
    <w:rsid w:val="004045A3"/>
    <w:rsid w:val="004050D2"/>
    <w:rsid w:val="004119C2"/>
    <w:rsid w:val="00411C2E"/>
    <w:rsid w:val="00412327"/>
    <w:rsid w:val="004127D0"/>
    <w:rsid w:val="004134E0"/>
    <w:rsid w:val="00415253"/>
    <w:rsid w:val="00415910"/>
    <w:rsid w:val="004161C9"/>
    <w:rsid w:val="004239E0"/>
    <w:rsid w:val="004253BF"/>
    <w:rsid w:val="00425A0E"/>
    <w:rsid w:val="00426529"/>
    <w:rsid w:val="00426D20"/>
    <w:rsid w:val="00427A12"/>
    <w:rsid w:val="00427A5C"/>
    <w:rsid w:val="00427B09"/>
    <w:rsid w:val="00431DBB"/>
    <w:rsid w:val="00431E47"/>
    <w:rsid w:val="004349B1"/>
    <w:rsid w:val="00435259"/>
    <w:rsid w:val="004353BF"/>
    <w:rsid w:val="00435E2F"/>
    <w:rsid w:val="004365B0"/>
    <w:rsid w:val="00436CB9"/>
    <w:rsid w:val="00440E9C"/>
    <w:rsid w:val="004415E0"/>
    <w:rsid w:val="0044298E"/>
    <w:rsid w:val="00442FD5"/>
    <w:rsid w:val="00444165"/>
    <w:rsid w:val="0044458E"/>
    <w:rsid w:val="004451B1"/>
    <w:rsid w:val="00447F7C"/>
    <w:rsid w:val="00450F13"/>
    <w:rsid w:val="00451813"/>
    <w:rsid w:val="00452D2C"/>
    <w:rsid w:val="00454F2C"/>
    <w:rsid w:val="00455701"/>
    <w:rsid w:val="00455DF3"/>
    <w:rsid w:val="004560C9"/>
    <w:rsid w:val="00460198"/>
    <w:rsid w:val="00462C54"/>
    <w:rsid w:val="00463936"/>
    <w:rsid w:val="0046419B"/>
    <w:rsid w:val="00464F9C"/>
    <w:rsid w:val="00466493"/>
    <w:rsid w:val="004678B9"/>
    <w:rsid w:val="0047047E"/>
    <w:rsid w:val="00471B1C"/>
    <w:rsid w:val="00472123"/>
    <w:rsid w:val="004726A9"/>
    <w:rsid w:val="00473385"/>
    <w:rsid w:val="00473C90"/>
    <w:rsid w:val="00473EDF"/>
    <w:rsid w:val="00474549"/>
    <w:rsid w:val="00476204"/>
    <w:rsid w:val="00476422"/>
    <w:rsid w:val="00480056"/>
    <w:rsid w:val="00482301"/>
    <w:rsid w:val="004826EC"/>
    <w:rsid w:val="00482C5C"/>
    <w:rsid w:val="004834DA"/>
    <w:rsid w:val="00483B68"/>
    <w:rsid w:val="00484D9F"/>
    <w:rsid w:val="0048562F"/>
    <w:rsid w:val="004861C4"/>
    <w:rsid w:val="0048744C"/>
    <w:rsid w:val="0049081E"/>
    <w:rsid w:val="00491BFE"/>
    <w:rsid w:val="00491CB4"/>
    <w:rsid w:val="00492BBF"/>
    <w:rsid w:val="004930B0"/>
    <w:rsid w:val="00493425"/>
    <w:rsid w:val="00493A05"/>
    <w:rsid w:val="004940FC"/>
    <w:rsid w:val="004943B9"/>
    <w:rsid w:val="0049563E"/>
    <w:rsid w:val="00496233"/>
    <w:rsid w:val="00496440"/>
    <w:rsid w:val="00496D7B"/>
    <w:rsid w:val="00496E97"/>
    <w:rsid w:val="00497135"/>
    <w:rsid w:val="004A1119"/>
    <w:rsid w:val="004A2230"/>
    <w:rsid w:val="004A2B86"/>
    <w:rsid w:val="004A2C76"/>
    <w:rsid w:val="004A381C"/>
    <w:rsid w:val="004A3E7A"/>
    <w:rsid w:val="004A412F"/>
    <w:rsid w:val="004A4CB5"/>
    <w:rsid w:val="004A5DC1"/>
    <w:rsid w:val="004A62A9"/>
    <w:rsid w:val="004A7002"/>
    <w:rsid w:val="004A7ED1"/>
    <w:rsid w:val="004B0197"/>
    <w:rsid w:val="004B019F"/>
    <w:rsid w:val="004B3504"/>
    <w:rsid w:val="004B4313"/>
    <w:rsid w:val="004C0256"/>
    <w:rsid w:val="004C375A"/>
    <w:rsid w:val="004C3B50"/>
    <w:rsid w:val="004C3C9F"/>
    <w:rsid w:val="004C4AC7"/>
    <w:rsid w:val="004C5D2E"/>
    <w:rsid w:val="004C6E37"/>
    <w:rsid w:val="004D010D"/>
    <w:rsid w:val="004D0D5D"/>
    <w:rsid w:val="004D1119"/>
    <w:rsid w:val="004D1AFC"/>
    <w:rsid w:val="004D54AF"/>
    <w:rsid w:val="004D5C2C"/>
    <w:rsid w:val="004D6A25"/>
    <w:rsid w:val="004D6EB3"/>
    <w:rsid w:val="004E023F"/>
    <w:rsid w:val="004E0ED6"/>
    <w:rsid w:val="004E30BF"/>
    <w:rsid w:val="004E3863"/>
    <w:rsid w:val="004E5FCB"/>
    <w:rsid w:val="004E62AB"/>
    <w:rsid w:val="004E6CFD"/>
    <w:rsid w:val="004F012B"/>
    <w:rsid w:val="004F0BA6"/>
    <w:rsid w:val="004F2525"/>
    <w:rsid w:val="004F32F7"/>
    <w:rsid w:val="004F3BB1"/>
    <w:rsid w:val="004F4FFB"/>
    <w:rsid w:val="004F5355"/>
    <w:rsid w:val="004F63FE"/>
    <w:rsid w:val="004F6595"/>
    <w:rsid w:val="00500A77"/>
    <w:rsid w:val="00501C0A"/>
    <w:rsid w:val="00503086"/>
    <w:rsid w:val="00510705"/>
    <w:rsid w:val="005113D9"/>
    <w:rsid w:val="00511477"/>
    <w:rsid w:val="00511FC2"/>
    <w:rsid w:val="005128A8"/>
    <w:rsid w:val="00512C9E"/>
    <w:rsid w:val="005131A3"/>
    <w:rsid w:val="0051426F"/>
    <w:rsid w:val="00514D5C"/>
    <w:rsid w:val="0051597C"/>
    <w:rsid w:val="00515F08"/>
    <w:rsid w:val="00516CF9"/>
    <w:rsid w:val="005206BE"/>
    <w:rsid w:val="0052149F"/>
    <w:rsid w:val="0052222A"/>
    <w:rsid w:val="005222A1"/>
    <w:rsid w:val="0052292A"/>
    <w:rsid w:val="00525436"/>
    <w:rsid w:val="00525BBC"/>
    <w:rsid w:val="00527441"/>
    <w:rsid w:val="0052752A"/>
    <w:rsid w:val="00530C40"/>
    <w:rsid w:val="005316F1"/>
    <w:rsid w:val="00531984"/>
    <w:rsid w:val="00531D89"/>
    <w:rsid w:val="005328AF"/>
    <w:rsid w:val="00532EC1"/>
    <w:rsid w:val="005339DC"/>
    <w:rsid w:val="00534B61"/>
    <w:rsid w:val="00534C61"/>
    <w:rsid w:val="005353FB"/>
    <w:rsid w:val="00536748"/>
    <w:rsid w:val="00537BE5"/>
    <w:rsid w:val="0054022A"/>
    <w:rsid w:val="005405A9"/>
    <w:rsid w:val="005407F7"/>
    <w:rsid w:val="00540A00"/>
    <w:rsid w:val="00542D52"/>
    <w:rsid w:val="0054456C"/>
    <w:rsid w:val="00544B53"/>
    <w:rsid w:val="005454A5"/>
    <w:rsid w:val="00545F2B"/>
    <w:rsid w:val="0055128B"/>
    <w:rsid w:val="00551C77"/>
    <w:rsid w:val="00552700"/>
    <w:rsid w:val="005535F1"/>
    <w:rsid w:val="005537FD"/>
    <w:rsid w:val="00555DEE"/>
    <w:rsid w:val="005562D9"/>
    <w:rsid w:val="005565DD"/>
    <w:rsid w:val="005569A5"/>
    <w:rsid w:val="00557FA6"/>
    <w:rsid w:val="005600B4"/>
    <w:rsid w:val="005603ED"/>
    <w:rsid w:val="00560C82"/>
    <w:rsid w:val="00562FFA"/>
    <w:rsid w:val="00565BC8"/>
    <w:rsid w:val="00565CBF"/>
    <w:rsid w:val="005662AC"/>
    <w:rsid w:val="00566FA1"/>
    <w:rsid w:val="00567AD3"/>
    <w:rsid w:val="00572C96"/>
    <w:rsid w:val="00572F8F"/>
    <w:rsid w:val="005745F0"/>
    <w:rsid w:val="00574C98"/>
    <w:rsid w:val="00575571"/>
    <w:rsid w:val="0057568B"/>
    <w:rsid w:val="00575C76"/>
    <w:rsid w:val="00576A07"/>
    <w:rsid w:val="00577C65"/>
    <w:rsid w:val="00580C95"/>
    <w:rsid w:val="00580E4D"/>
    <w:rsid w:val="00581AA9"/>
    <w:rsid w:val="00583099"/>
    <w:rsid w:val="005834B7"/>
    <w:rsid w:val="00584066"/>
    <w:rsid w:val="0058478F"/>
    <w:rsid w:val="00584A54"/>
    <w:rsid w:val="005852D2"/>
    <w:rsid w:val="00585B47"/>
    <w:rsid w:val="00586FB3"/>
    <w:rsid w:val="00587544"/>
    <w:rsid w:val="00587953"/>
    <w:rsid w:val="00587954"/>
    <w:rsid w:val="0059068A"/>
    <w:rsid w:val="005918B4"/>
    <w:rsid w:val="00591AF1"/>
    <w:rsid w:val="00591E05"/>
    <w:rsid w:val="00593204"/>
    <w:rsid w:val="00595215"/>
    <w:rsid w:val="00596063"/>
    <w:rsid w:val="005976D8"/>
    <w:rsid w:val="005A0808"/>
    <w:rsid w:val="005A087B"/>
    <w:rsid w:val="005A1FFE"/>
    <w:rsid w:val="005A2CB9"/>
    <w:rsid w:val="005A30FC"/>
    <w:rsid w:val="005A3876"/>
    <w:rsid w:val="005A5833"/>
    <w:rsid w:val="005A79B2"/>
    <w:rsid w:val="005B0562"/>
    <w:rsid w:val="005B196D"/>
    <w:rsid w:val="005B1C60"/>
    <w:rsid w:val="005B2297"/>
    <w:rsid w:val="005B24F0"/>
    <w:rsid w:val="005B27A3"/>
    <w:rsid w:val="005B3485"/>
    <w:rsid w:val="005B55EF"/>
    <w:rsid w:val="005B560C"/>
    <w:rsid w:val="005B602A"/>
    <w:rsid w:val="005B790F"/>
    <w:rsid w:val="005C041E"/>
    <w:rsid w:val="005C664B"/>
    <w:rsid w:val="005D0421"/>
    <w:rsid w:val="005D14A7"/>
    <w:rsid w:val="005D1E01"/>
    <w:rsid w:val="005D4E57"/>
    <w:rsid w:val="005D56B7"/>
    <w:rsid w:val="005D7D39"/>
    <w:rsid w:val="005E0047"/>
    <w:rsid w:val="005E1C07"/>
    <w:rsid w:val="005E3844"/>
    <w:rsid w:val="005E3FBE"/>
    <w:rsid w:val="005E45A2"/>
    <w:rsid w:val="005E47ED"/>
    <w:rsid w:val="005E51F0"/>
    <w:rsid w:val="005E5DD5"/>
    <w:rsid w:val="005E7F93"/>
    <w:rsid w:val="005F20D5"/>
    <w:rsid w:val="005F21E5"/>
    <w:rsid w:val="005F222E"/>
    <w:rsid w:val="005F2683"/>
    <w:rsid w:val="005F2F12"/>
    <w:rsid w:val="005F3A01"/>
    <w:rsid w:val="005F4A8F"/>
    <w:rsid w:val="005F4F7A"/>
    <w:rsid w:val="005F4F87"/>
    <w:rsid w:val="005F5168"/>
    <w:rsid w:val="005F6608"/>
    <w:rsid w:val="005F6BD2"/>
    <w:rsid w:val="005F6FF4"/>
    <w:rsid w:val="005F7DFE"/>
    <w:rsid w:val="00600433"/>
    <w:rsid w:val="00600A2E"/>
    <w:rsid w:val="00600A79"/>
    <w:rsid w:val="00600E4B"/>
    <w:rsid w:val="006019AF"/>
    <w:rsid w:val="00601F98"/>
    <w:rsid w:val="00602092"/>
    <w:rsid w:val="006020E3"/>
    <w:rsid w:val="0060268C"/>
    <w:rsid w:val="00602D40"/>
    <w:rsid w:val="00604DDB"/>
    <w:rsid w:val="006057F7"/>
    <w:rsid w:val="0060663F"/>
    <w:rsid w:val="006076CF"/>
    <w:rsid w:val="006103E0"/>
    <w:rsid w:val="00610EEF"/>
    <w:rsid w:val="00611BC9"/>
    <w:rsid w:val="006123B3"/>
    <w:rsid w:val="0061270D"/>
    <w:rsid w:val="00612C61"/>
    <w:rsid w:val="006150B1"/>
    <w:rsid w:val="006155CA"/>
    <w:rsid w:val="00615B6A"/>
    <w:rsid w:val="00615FAD"/>
    <w:rsid w:val="006166D1"/>
    <w:rsid w:val="00616DA6"/>
    <w:rsid w:val="00617121"/>
    <w:rsid w:val="00620CAC"/>
    <w:rsid w:val="006249C0"/>
    <w:rsid w:val="00626F5E"/>
    <w:rsid w:val="00627946"/>
    <w:rsid w:val="00631218"/>
    <w:rsid w:val="006316A7"/>
    <w:rsid w:val="00632B97"/>
    <w:rsid w:val="00633B1C"/>
    <w:rsid w:val="00634993"/>
    <w:rsid w:val="0063509E"/>
    <w:rsid w:val="0064083C"/>
    <w:rsid w:val="00641EB1"/>
    <w:rsid w:val="00641F89"/>
    <w:rsid w:val="00642713"/>
    <w:rsid w:val="00645D1F"/>
    <w:rsid w:val="00646D2A"/>
    <w:rsid w:val="006472E0"/>
    <w:rsid w:val="00654730"/>
    <w:rsid w:val="00654C86"/>
    <w:rsid w:val="0065508B"/>
    <w:rsid w:val="006571FA"/>
    <w:rsid w:val="00657388"/>
    <w:rsid w:val="006613B4"/>
    <w:rsid w:val="00661E50"/>
    <w:rsid w:val="00662886"/>
    <w:rsid w:val="0066314A"/>
    <w:rsid w:val="0066349D"/>
    <w:rsid w:val="00663A61"/>
    <w:rsid w:val="00663DB7"/>
    <w:rsid w:val="006641F1"/>
    <w:rsid w:val="00666408"/>
    <w:rsid w:val="00670D71"/>
    <w:rsid w:val="00671647"/>
    <w:rsid w:val="0067170E"/>
    <w:rsid w:val="00671752"/>
    <w:rsid w:val="006725AB"/>
    <w:rsid w:val="006744E3"/>
    <w:rsid w:val="00674723"/>
    <w:rsid w:val="0068006E"/>
    <w:rsid w:val="00684A85"/>
    <w:rsid w:val="00684B1A"/>
    <w:rsid w:val="00685823"/>
    <w:rsid w:val="00686D7B"/>
    <w:rsid w:val="006879FA"/>
    <w:rsid w:val="006906D5"/>
    <w:rsid w:val="006916B3"/>
    <w:rsid w:val="006916F4"/>
    <w:rsid w:val="00693226"/>
    <w:rsid w:val="00695CAD"/>
    <w:rsid w:val="00695CE7"/>
    <w:rsid w:val="00696D01"/>
    <w:rsid w:val="006978C0"/>
    <w:rsid w:val="006A0014"/>
    <w:rsid w:val="006A0389"/>
    <w:rsid w:val="006A0BE1"/>
    <w:rsid w:val="006A1FB6"/>
    <w:rsid w:val="006A22C9"/>
    <w:rsid w:val="006A3E09"/>
    <w:rsid w:val="006A4A65"/>
    <w:rsid w:val="006A5617"/>
    <w:rsid w:val="006A59D0"/>
    <w:rsid w:val="006A6002"/>
    <w:rsid w:val="006A625E"/>
    <w:rsid w:val="006A6E8B"/>
    <w:rsid w:val="006A7AF2"/>
    <w:rsid w:val="006A7CD3"/>
    <w:rsid w:val="006B01FE"/>
    <w:rsid w:val="006B02F8"/>
    <w:rsid w:val="006B1A09"/>
    <w:rsid w:val="006B2297"/>
    <w:rsid w:val="006B2890"/>
    <w:rsid w:val="006B31B4"/>
    <w:rsid w:val="006B3851"/>
    <w:rsid w:val="006B3B27"/>
    <w:rsid w:val="006B493E"/>
    <w:rsid w:val="006B57D1"/>
    <w:rsid w:val="006B6151"/>
    <w:rsid w:val="006B61BB"/>
    <w:rsid w:val="006B6C16"/>
    <w:rsid w:val="006C0CCE"/>
    <w:rsid w:val="006C1BA4"/>
    <w:rsid w:val="006C204F"/>
    <w:rsid w:val="006C669A"/>
    <w:rsid w:val="006D016D"/>
    <w:rsid w:val="006D135A"/>
    <w:rsid w:val="006D1F5A"/>
    <w:rsid w:val="006D2114"/>
    <w:rsid w:val="006D2117"/>
    <w:rsid w:val="006D3810"/>
    <w:rsid w:val="006D43CD"/>
    <w:rsid w:val="006D44C8"/>
    <w:rsid w:val="006D5B94"/>
    <w:rsid w:val="006D6D91"/>
    <w:rsid w:val="006E0274"/>
    <w:rsid w:val="006E04A2"/>
    <w:rsid w:val="006E1772"/>
    <w:rsid w:val="006E2516"/>
    <w:rsid w:val="006E2CA8"/>
    <w:rsid w:val="006E2CBE"/>
    <w:rsid w:val="006E3895"/>
    <w:rsid w:val="006E418E"/>
    <w:rsid w:val="006E5FF2"/>
    <w:rsid w:val="006E6AD7"/>
    <w:rsid w:val="006E7E57"/>
    <w:rsid w:val="006E7F2E"/>
    <w:rsid w:val="006F0760"/>
    <w:rsid w:val="006F0D78"/>
    <w:rsid w:val="006F1156"/>
    <w:rsid w:val="006F1D14"/>
    <w:rsid w:val="006F3D34"/>
    <w:rsid w:val="006F556D"/>
    <w:rsid w:val="006F64DA"/>
    <w:rsid w:val="00700072"/>
    <w:rsid w:val="00701B67"/>
    <w:rsid w:val="007020FD"/>
    <w:rsid w:val="00703622"/>
    <w:rsid w:val="00703CDF"/>
    <w:rsid w:val="00703CE9"/>
    <w:rsid w:val="00704E1C"/>
    <w:rsid w:val="007053E3"/>
    <w:rsid w:val="00705DE8"/>
    <w:rsid w:val="0070703D"/>
    <w:rsid w:val="00707250"/>
    <w:rsid w:val="0070770D"/>
    <w:rsid w:val="00710011"/>
    <w:rsid w:val="00710FEF"/>
    <w:rsid w:val="00711F2B"/>
    <w:rsid w:val="00713BA4"/>
    <w:rsid w:val="00714B15"/>
    <w:rsid w:val="00715C5F"/>
    <w:rsid w:val="007174B2"/>
    <w:rsid w:val="00717611"/>
    <w:rsid w:val="00721326"/>
    <w:rsid w:val="00721F97"/>
    <w:rsid w:val="00723773"/>
    <w:rsid w:val="00724885"/>
    <w:rsid w:val="00724FAD"/>
    <w:rsid w:val="0072649C"/>
    <w:rsid w:val="00727AA5"/>
    <w:rsid w:val="00727B7F"/>
    <w:rsid w:val="00730A0A"/>
    <w:rsid w:val="00730D20"/>
    <w:rsid w:val="00732A6F"/>
    <w:rsid w:val="00732CFD"/>
    <w:rsid w:val="007330E5"/>
    <w:rsid w:val="007344F8"/>
    <w:rsid w:val="007374E0"/>
    <w:rsid w:val="00737613"/>
    <w:rsid w:val="007401AA"/>
    <w:rsid w:val="007405CD"/>
    <w:rsid w:val="00741CE7"/>
    <w:rsid w:val="00742CEB"/>
    <w:rsid w:val="0074343F"/>
    <w:rsid w:val="00744C67"/>
    <w:rsid w:val="00746425"/>
    <w:rsid w:val="00746ACF"/>
    <w:rsid w:val="0074709B"/>
    <w:rsid w:val="00747DF6"/>
    <w:rsid w:val="00747FA3"/>
    <w:rsid w:val="007501ED"/>
    <w:rsid w:val="00750575"/>
    <w:rsid w:val="00751208"/>
    <w:rsid w:val="00752762"/>
    <w:rsid w:val="00752B73"/>
    <w:rsid w:val="00753860"/>
    <w:rsid w:val="007543D1"/>
    <w:rsid w:val="00754A89"/>
    <w:rsid w:val="007569C1"/>
    <w:rsid w:val="00756F67"/>
    <w:rsid w:val="00760147"/>
    <w:rsid w:val="007601BB"/>
    <w:rsid w:val="007611F3"/>
    <w:rsid w:val="00761758"/>
    <w:rsid w:val="00764EDA"/>
    <w:rsid w:val="00765491"/>
    <w:rsid w:val="007656EB"/>
    <w:rsid w:val="007667DE"/>
    <w:rsid w:val="007669A0"/>
    <w:rsid w:val="00772846"/>
    <w:rsid w:val="0077303B"/>
    <w:rsid w:val="0077314B"/>
    <w:rsid w:val="00773CFA"/>
    <w:rsid w:val="007741AC"/>
    <w:rsid w:val="007753D2"/>
    <w:rsid w:val="00776AA4"/>
    <w:rsid w:val="00776AE0"/>
    <w:rsid w:val="00776D2D"/>
    <w:rsid w:val="00777258"/>
    <w:rsid w:val="007805C8"/>
    <w:rsid w:val="0078178A"/>
    <w:rsid w:val="00781876"/>
    <w:rsid w:val="00781F2E"/>
    <w:rsid w:val="007824AB"/>
    <w:rsid w:val="0078317D"/>
    <w:rsid w:val="00785728"/>
    <w:rsid w:val="00785A25"/>
    <w:rsid w:val="007870EE"/>
    <w:rsid w:val="00790D6A"/>
    <w:rsid w:val="007928F2"/>
    <w:rsid w:val="00793729"/>
    <w:rsid w:val="007941D2"/>
    <w:rsid w:val="007954A8"/>
    <w:rsid w:val="00795634"/>
    <w:rsid w:val="00796F21"/>
    <w:rsid w:val="00796FEE"/>
    <w:rsid w:val="00797515"/>
    <w:rsid w:val="007A0360"/>
    <w:rsid w:val="007A09F5"/>
    <w:rsid w:val="007A15F3"/>
    <w:rsid w:val="007A4996"/>
    <w:rsid w:val="007A5B40"/>
    <w:rsid w:val="007A6E21"/>
    <w:rsid w:val="007B06B5"/>
    <w:rsid w:val="007B181F"/>
    <w:rsid w:val="007B2A30"/>
    <w:rsid w:val="007B2AD3"/>
    <w:rsid w:val="007B3803"/>
    <w:rsid w:val="007B4E96"/>
    <w:rsid w:val="007B71D2"/>
    <w:rsid w:val="007C030F"/>
    <w:rsid w:val="007C1A78"/>
    <w:rsid w:val="007C1F9F"/>
    <w:rsid w:val="007C217A"/>
    <w:rsid w:val="007C3D57"/>
    <w:rsid w:val="007C4C62"/>
    <w:rsid w:val="007C4E3C"/>
    <w:rsid w:val="007C5053"/>
    <w:rsid w:val="007C5A05"/>
    <w:rsid w:val="007D0462"/>
    <w:rsid w:val="007D0E2B"/>
    <w:rsid w:val="007D121C"/>
    <w:rsid w:val="007D1593"/>
    <w:rsid w:val="007D1DF0"/>
    <w:rsid w:val="007D237F"/>
    <w:rsid w:val="007D353B"/>
    <w:rsid w:val="007D4C64"/>
    <w:rsid w:val="007D53A3"/>
    <w:rsid w:val="007D5422"/>
    <w:rsid w:val="007D56E1"/>
    <w:rsid w:val="007D59D4"/>
    <w:rsid w:val="007D5A50"/>
    <w:rsid w:val="007D7607"/>
    <w:rsid w:val="007D7AB8"/>
    <w:rsid w:val="007E0768"/>
    <w:rsid w:val="007E08FE"/>
    <w:rsid w:val="007E1A57"/>
    <w:rsid w:val="007E4931"/>
    <w:rsid w:val="007E49B5"/>
    <w:rsid w:val="007E69E5"/>
    <w:rsid w:val="007E6FD9"/>
    <w:rsid w:val="007E7639"/>
    <w:rsid w:val="007E77E7"/>
    <w:rsid w:val="007F06DC"/>
    <w:rsid w:val="007F0A2D"/>
    <w:rsid w:val="007F228B"/>
    <w:rsid w:val="007F30A2"/>
    <w:rsid w:val="007F4B03"/>
    <w:rsid w:val="007F59F2"/>
    <w:rsid w:val="007F71DF"/>
    <w:rsid w:val="007F7262"/>
    <w:rsid w:val="00800670"/>
    <w:rsid w:val="00800D40"/>
    <w:rsid w:val="0080106B"/>
    <w:rsid w:val="00802CF3"/>
    <w:rsid w:val="00803D1C"/>
    <w:rsid w:val="00804AC5"/>
    <w:rsid w:val="00805049"/>
    <w:rsid w:val="00805A69"/>
    <w:rsid w:val="008071E3"/>
    <w:rsid w:val="00811163"/>
    <w:rsid w:val="0081124D"/>
    <w:rsid w:val="00813994"/>
    <w:rsid w:val="0081459E"/>
    <w:rsid w:val="008145F7"/>
    <w:rsid w:val="00814A91"/>
    <w:rsid w:val="00815E19"/>
    <w:rsid w:val="0081794D"/>
    <w:rsid w:val="008201E7"/>
    <w:rsid w:val="00821B4B"/>
    <w:rsid w:val="00822122"/>
    <w:rsid w:val="00825EC9"/>
    <w:rsid w:val="00827503"/>
    <w:rsid w:val="00831371"/>
    <w:rsid w:val="00831D9E"/>
    <w:rsid w:val="008324CA"/>
    <w:rsid w:val="00832F90"/>
    <w:rsid w:val="00834343"/>
    <w:rsid w:val="008352B4"/>
    <w:rsid w:val="008355C2"/>
    <w:rsid w:val="008360C5"/>
    <w:rsid w:val="008364A6"/>
    <w:rsid w:val="00836A59"/>
    <w:rsid w:val="00836E80"/>
    <w:rsid w:val="008401B5"/>
    <w:rsid w:val="0084143D"/>
    <w:rsid w:val="00841DA1"/>
    <w:rsid w:val="00842045"/>
    <w:rsid w:val="00843D3E"/>
    <w:rsid w:val="0084439C"/>
    <w:rsid w:val="008456B9"/>
    <w:rsid w:val="00846633"/>
    <w:rsid w:val="008469F7"/>
    <w:rsid w:val="00846AA9"/>
    <w:rsid w:val="00847048"/>
    <w:rsid w:val="008471BE"/>
    <w:rsid w:val="00847291"/>
    <w:rsid w:val="00847521"/>
    <w:rsid w:val="008508DA"/>
    <w:rsid w:val="00851793"/>
    <w:rsid w:val="0085260B"/>
    <w:rsid w:val="00853CA3"/>
    <w:rsid w:val="00853EB7"/>
    <w:rsid w:val="00855FB9"/>
    <w:rsid w:val="008566E3"/>
    <w:rsid w:val="008608F8"/>
    <w:rsid w:val="00860F8D"/>
    <w:rsid w:val="0086271A"/>
    <w:rsid w:val="00864365"/>
    <w:rsid w:val="0086553F"/>
    <w:rsid w:val="00866280"/>
    <w:rsid w:val="00870164"/>
    <w:rsid w:val="00870165"/>
    <w:rsid w:val="0087027D"/>
    <w:rsid w:val="008715BC"/>
    <w:rsid w:val="008718B9"/>
    <w:rsid w:val="00872903"/>
    <w:rsid w:val="008729CA"/>
    <w:rsid w:val="008759AF"/>
    <w:rsid w:val="00877B55"/>
    <w:rsid w:val="00880DEA"/>
    <w:rsid w:val="00880F1E"/>
    <w:rsid w:val="00881910"/>
    <w:rsid w:val="008835B2"/>
    <w:rsid w:val="008836F9"/>
    <w:rsid w:val="00885358"/>
    <w:rsid w:val="00885B69"/>
    <w:rsid w:val="00885C4C"/>
    <w:rsid w:val="008863A9"/>
    <w:rsid w:val="008868ED"/>
    <w:rsid w:val="008903A8"/>
    <w:rsid w:val="00890DFD"/>
    <w:rsid w:val="008936E9"/>
    <w:rsid w:val="00896B6F"/>
    <w:rsid w:val="0089707B"/>
    <w:rsid w:val="008A04B8"/>
    <w:rsid w:val="008A087F"/>
    <w:rsid w:val="008A1660"/>
    <w:rsid w:val="008A1CED"/>
    <w:rsid w:val="008A277E"/>
    <w:rsid w:val="008A31A7"/>
    <w:rsid w:val="008A492C"/>
    <w:rsid w:val="008A5145"/>
    <w:rsid w:val="008A6588"/>
    <w:rsid w:val="008A6A87"/>
    <w:rsid w:val="008A6C48"/>
    <w:rsid w:val="008B0139"/>
    <w:rsid w:val="008B167C"/>
    <w:rsid w:val="008B57D5"/>
    <w:rsid w:val="008B5CEC"/>
    <w:rsid w:val="008B685A"/>
    <w:rsid w:val="008B7CCE"/>
    <w:rsid w:val="008C159C"/>
    <w:rsid w:val="008C2882"/>
    <w:rsid w:val="008C28FD"/>
    <w:rsid w:val="008C39D0"/>
    <w:rsid w:val="008C42F4"/>
    <w:rsid w:val="008C43CB"/>
    <w:rsid w:val="008C449E"/>
    <w:rsid w:val="008C511D"/>
    <w:rsid w:val="008C7178"/>
    <w:rsid w:val="008D0879"/>
    <w:rsid w:val="008D2340"/>
    <w:rsid w:val="008D245D"/>
    <w:rsid w:val="008D5693"/>
    <w:rsid w:val="008D5A07"/>
    <w:rsid w:val="008D7262"/>
    <w:rsid w:val="008D7C7A"/>
    <w:rsid w:val="008E014B"/>
    <w:rsid w:val="008E03B4"/>
    <w:rsid w:val="008E0CE6"/>
    <w:rsid w:val="008E1128"/>
    <w:rsid w:val="008E161E"/>
    <w:rsid w:val="008E1996"/>
    <w:rsid w:val="008E38D8"/>
    <w:rsid w:val="008E5006"/>
    <w:rsid w:val="008E63F8"/>
    <w:rsid w:val="008E6616"/>
    <w:rsid w:val="008E6621"/>
    <w:rsid w:val="008E67F0"/>
    <w:rsid w:val="008E68A1"/>
    <w:rsid w:val="008F250F"/>
    <w:rsid w:val="008F309E"/>
    <w:rsid w:val="008F3271"/>
    <w:rsid w:val="008F35F0"/>
    <w:rsid w:val="008F371D"/>
    <w:rsid w:val="008F3A99"/>
    <w:rsid w:val="008F3FF6"/>
    <w:rsid w:val="008F4553"/>
    <w:rsid w:val="008F48B9"/>
    <w:rsid w:val="008F4AB3"/>
    <w:rsid w:val="008F55EE"/>
    <w:rsid w:val="008F6BC3"/>
    <w:rsid w:val="009018F5"/>
    <w:rsid w:val="00901A0B"/>
    <w:rsid w:val="00903A78"/>
    <w:rsid w:val="009048C3"/>
    <w:rsid w:val="009062B6"/>
    <w:rsid w:val="0090696A"/>
    <w:rsid w:val="00906AFF"/>
    <w:rsid w:val="009139F1"/>
    <w:rsid w:val="00913A95"/>
    <w:rsid w:val="0091430D"/>
    <w:rsid w:val="00915334"/>
    <w:rsid w:val="0091661E"/>
    <w:rsid w:val="00916A66"/>
    <w:rsid w:val="009177E5"/>
    <w:rsid w:val="0092294C"/>
    <w:rsid w:val="0092397F"/>
    <w:rsid w:val="00923A98"/>
    <w:rsid w:val="00923DBE"/>
    <w:rsid w:val="00924A17"/>
    <w:rsid w:val="009319BC"/>
    <w:rsid w:val="009320BC"/>
    <w:rsid w:val="0093288A"/>
    <w:rsid w:val="009338DA"/>
    <w:rsid w:val="00935857"/>
    <w:rsid w:val="00935BAA"/>
    <w:rsid w:val="00935DF2"/>
    <w:rsid w:val="00936083"/>
    <w:rsid w:val="009365FC"/>
    <w:rsid w:val="00937EF8"/>
    <w:rsid w:val="00940272"/>
    <w:rsid w:val="009436DD"/>
    <w:rsid w:val="0094667D"/>
    <w:rsid w:val="00950211"/>
    <w:rsid w:val="00950875"/>
    <w:rsid w:val="00951E88"/>
    <w:rsid w:val="00953649"/>
    <w:rsid w:val="009538BD"/>
    <w:rsid w:val="009540E2"/>
    <w:rsid w:val="00956188"/>
    <w:rsid w:val="00956280"/>
    <w:rsid w:val="00956ED9"/>
    <w:rsid w:val="00957EFC"/>
    <w:rsid w:val="0096483D"/>
    <w:rsid w:val="0096666A"/>
    <w:rsid w:val="009731C8"/>
    <w:rsid w:val="00973747"/>
    <w:rsid w:val="0097429A"/>
    <w:rsid w:val="009742CB"/>
    <w:rsid w:val="0097552B"/>
    <w:rsid w:val="0097607E"/>
    <w:rsid w:val="0097622A"/>
    <w:rsid w:val="00976B4B"/>
    <w:rsid w:val="00976C52"/>
    <w:rsid w:val="009806A2"/>
    <w:rsid w:val="0098085E"/>
    <w:rsid w:val="00980C9F"/>
    <w:rsid w:val="00982021"/>
    <w:rsid w:val="0098252B"/>
    <w:rsid w:val="00982682"/>
    <w:rsid w:val="0098271A"/>
    <w:rsid w:val="00983A42"/>
    <w:rsid w:val="00983F43"/>
    <w:rsid w:val="00984749"/>
    <w:rsid w:val="009848C3"/>
    <w:rsid w:val="00984C17"/>
    <w:rsid w:val="00984E4B"/>
    <w:rsid w:val="00985533"/>
    <w:rsid w:val="009873A2"/>
    <w:rsid w:val="00990AC6"/>
    <w:rsid w:val="00990E16"/>
    <w:rsid w:val="00991032"/>
    <w:rsid w:val="009917DA"/>
    <w:rsid w:val="0099310F"/>
    <w:rsid w:val="0099416E"/>
    <w:rsid w:val="00994DAE"/>
    <w:rsid w:val="009953DE"/>
    <w:rsid w:val="00997752"/>
    <w:rsid w:val="009A184C"/>
    <w:rsid w:val="009A2454"/>
    <w:rsid w:val="009A255F"/>
    <w:rsid w:val="009A30BC"/>
    <w:rsid w:val="009A3807"/>
    <w:rsid w:val="009A3C6E"/>
    <w:rsid w:val="009A5742"/>
    <w:rsid w:val="009A651F"/>
    <w:rsid w:val="009A6EFC"/>
    <w:rsid w:val="009A7DF6"/>
    <w:rsid w:val="009B0494"/>
    <w:rsid w:val="009B15C9"/>
    <w:rsid w:val="009B251E"/>
    <w:rsid w:val="009B3EF4"/>
    <w:rsid w:val="009B41E0"/>
    <w:rsid w:val="009B636E"/>
    <w:rsid w:val="009B68F6"/>
    <w:rsid w:val="009B7CC0"/>
    <w:rsid w:val="009C06A4"/>
    <w:rsid w:val="009C0D89"/>
    <w:rsid w:val="009C15DA"/>
    <w:rsid w:val="009C1FF8"/>
    <w:rsid w:val="009C2795"/>
    <w:rsid w:val="009C49E8"/>
    <w:rsid w:val="009C4CDA"/>
    <w:rsid w:val="009C53AE"/>
    <w:rsid w:val="009C56B9"/>
    <w:rsid w:val="009C6A06"/>
    <w:rsid w:val="009C7C12"/>
    <w:rsid w:val="009C7E38"/>
    <w:rsid w:val="009D07A4"/>
    <w:rsid w:val="009D0C1C"/>
    <w:rsid w:val="009D1BBD"/>
    <w:rsid w:val="009D2440"/>
    <w:rsid w:val="009D344E"/>
    <w:rsid w:val="009D3E9B"/>
    <w:rsid w:val="009D45D0"/>
    <w:rsid w:val="009D4C44"/>
    <w:rsid w:val="009D66B2"/>
    <w:rsid w:val="009D7B1F"/>
    <w:rsid w:val="009E042A"/>
    <w:rsid w:val="009E1035"/>
    <w:rsid w:val="009E18EC"/>
    <w:rsid w:val="009E1F4A"/>
    <w:rsid w:val="009E278F"/>
    <w:rsid w:val="009E3567"/>
    <w:rsid w:val="009E3A56"/>
    <w:rsid w:val="009E64C6"/>
    <w:rsid w:val="009E6FB8"/>
    <w:rsid w:val="009E7E82"/>
    <w:rsid w:val="009F071C"/>
    <w:rsid w:val="009F0C1A"/>
    <w:rsid w:val="009F1385"/>
    <w:rsid w:val="009F1802"/>
    <w:rsid w:val="009F1A23"/>
    <w:rsid w:val="009F1DDF"/>
    <w:rsid w:val="009F2450"/>
    <w:rsid w:val="009F2DA7"/>
    <w:rsid w:val="009F2F80"/>
    <w:rsid w:val="009F312C"/>
    <w:rsid w:val="009F31A6"/>
    <w:rsid w:val="009F6275"/>
    <w:rsid w:val="009F69BA"/>
    <w:rsid w:val="009F6EC5"/>
    <w:rsid w:val="00A004E5"/>
    <w:rsid w:val="00A00663"/>
    <w:rsid w:val="00A02356"/>
    <w:rsid w:val="00A03605"/>
    <w:rsid w:val="00A042A8"/>
    <w:rsid w:val="00A069DD"/>
    <w:rsid w:val="00A07015"/>
    <w:rsid w:val="00A072D6"/>
    <w:rsid w:val="00A11F03"/>
    <w:rsid w:val="00A12E69"/>
    <w:rsid w:val="00A13426"/>
    <w:rsid w:val="00A13629"/>
    <w:rsid w:val="00A13B9E"/>
    <w:rsid w:val="00A15BE9"/>
    <w:rsid w:val="00A16F55"/>
    <w:rsid w:val="00A16F57"/>
    <w:rsid w:val="00A17752"/>
    <w:rsid w:val="00A17929"/>
    <w:rsid w:val="00A20E7E"/>
    <w:rsid w:val="00A23810"/>
    <w:rsid w:val="00A23F0D"/>
    <w:rsid w:val="00A242DE"/>
    <w:rsid w:val="00A30343"/>
    <w:rsid w:val="00A31BC6"/>
    <w:rsid w:val="00A31DAC"/>
    <w:rsid w:val="00A324F8"/>
    <w:rsid w:val="00A3329E"/>
    <w:rsid w:val="00A336B3"/>
    <w:rsid w:val="00A360CC"/>
    <w:rsid w:val="00A362FE"/>
    <w:rsid w:val="00A36DD6"/>
    <w:rsid w:val="00A36FF2"/>
    <w:rsid w:val="00A37A7C"/>
    <w:rsid w:val="00A37CBB"/>
    <w:rsid w:val="00A41354"/>
    <w:rsid w:val="00A41E62"/>
    <w:rsid w:val="00A4307A"/>
    <w:rsid w:val="00A432D8"/>
    <w:rsid w:val="00A434DF"/>
    <w:rsid w:val="00A4361D"/>
    <w:rsid w:val="00A43B5B"/>
    <w:rsid w:val="00A44BA8"/>
    <w:rsid w:val="00A44F72"/>
    <w:rsid w:val="00A4520C"/>
    <w:rsid w:val="00A506EC"/>
    <w:rsid w:val="00A5156B"/>
    <w:rsid w:val="00A515D2"/>
    <w:rsid w:val="00A51BA0"/>
    <w:rsid w:val="00A51F7C"/>
    <w:rsid w:val="00A53103"/>
    <w:rsid w:val="00A5459E"/>
    <w:rsid w:val="00A545E2"/>
    <w:rsid w:val="00A54C96"/>
    <w:rsid w:val="00A54D02"/>
    <w:rsid w:val="00A55191"/>
    <w:rsid w:val="00A56983"/>
    <w:rsid w:val="00A60C03"/>
    <w:rsid w:val="00A612F5"/>
    <w:rsid w:val="00A61C96"/>
    <w:rsid w:val="00A6228B"/>
    <w:rsid w:val="00A63AC8"/>
    <w:rsid w:val="00A63EE2"/>
    <w:rsid w:val="00A66A5F"/>
    <w:rsid w:val="00A67390"/>
    <w:rsid w:val="00A67473"/>
    <w:rsid w:val="00A67AC2"/>
    <w:rsid w:val="00A704D3"/>
    <w:rsid w:val="00A708B2"/>
    <w:rsid w:val="00A70F86"/>
    <w:rsid w:val="00A722CF"/>
    <w:rsid w:val="00A727CF"/>
    <w:rsid w:val="00A72A06"/>
    <w:rsid w:val="00A72DE1"/>
    <w:rsid w:val="00A73970"/>
    <w:rsid w:val="00A7633F"/>
    <w:rsid w:val="00A77A3C"/>
    <w:rsid w:val="00A80C06"/>
    <w:rsid w:val="00A8116A"/>
    <w:rsid w:val="00A81885"/>
    <w:rsid w:val="00A81B81"/>
    <w:rsid w:val="00A820A8"/>
    <w:rsid w:val="00A82874"/>
    <w:rsid w:val="00A839E8"/>
    <w:rsid w:val="00A84AFA"/>
    <w:rsid w:val="00A84DD3"/>
    <w:rsid w:val="00A85B60"/>
    <w:rsid w:val="00A90BF2"/>
    <w:rsid w:val="00A91A6C"/>
    <w:rsid w:val="00A93AE8"/>
    <w:rsid w:val="00A957F8"/>
    <w:rsid w:val="00A95F0C"/>
    <w:rsid w:val="00A95FB2"/>
    <w:rsid w:val="00A969AA"/>
    <w:rsid w:val="00A97D32"/>
    <w:rsid w:val="00AA1879"/>
    <w:rsid w:val="00AA227F"/>
    <w:rsid w:val="00AA22CC"/>
    <w:rsid w:val="00AA25D6"/>
    <w:rsid w:val="00AA32C6"/>
    <w:rsid w:val="00AA3D74"/>
    <w:rsid w:val="00AA65DE"/>
    <w:rsid w:val="00AB09B0"/>
    <w:rsid w:val="00AB0AFA"/>
    <w:rsid w:val="00AB1B0E"/>
    <w:rsid w:val="00AB2E1D"/>
    <w:rsid w:val="00AB3353"/>
    <w:rsid w:val="00AB459A"/>
    <w:rsid w:val="00AB6E6B"/>
    <w:rsid w:val="00AC011A"/>
    <w:rsid w:val="00AC3684"/>
    <w:rsid w:val="00AC5223"/>
    <w:rsid w:val="00AC6138"/>
    <w:rsid w:val="00AC7576"/>
    <w:rsid w:val="00AC7840"/>
    <w:rsid w:val="00AD1A96"/>
    <w:rsid w:val="00AD23F4"/>
    <w:rsid w:val="00AD36DA"/>
    <w:rsid w:val="00AD4349"/>
    <w:rsid w:val="00AD4801"/>
    <w:rsid w:val="00AD617E"/>
    <w:rsid w:val="00AD7063"/>
    <w:rsid w:val="00AE077C"/>
    <w:rsid w:val="00AE091F"/>
    <w:rsid w:val="00AE10DE"/>
    <w:rsid w:val="00AE123D"/>
    <w:rsid w:val="00AE1D5A"/>
    <w:rsid w:val="00AE3C52"/>
    <w:rsid w:val="00AE49D6"/>
    <w:rsid w:val="00AE508A"/>
    <w:rsid w:val="00AE5A98"/>
    <w:rsid w:val="00AE5DBB"/>
    <w:rsid w:val="00AE5E81"/>
    <w:rsid w:val="00AE70CD"/>
    <w:rsid w:val="00AF001A"/>
    <w:rsid w:val="00AF26B0"/>
    <w:rsid w:val="00AF317E"/>
    <w:rsid w:val="00AF33F4"/>
    <w:rsid w:val="00AF3B0E"/>
    <w:rsid w:val="00AF4BF4"/>
    <w:rsid w:val="00AF6906"/>
    <w:rsid w:val="00B00640"/>
    <w:rsid w:val="00B018A8"/>
    <w:rsid w:val="00B0214A"/>
    <w:rsid w:val="00B026B3"/>
    <w:rsid w:val="00B027E7"/>
    <w:rsid w:val="00B02DA1"/>
    <w:rsid w:val="00B0316E"/>
    <w:rsid w:val="00B04422"/>
    <w:rsid w:val="00B0492F"/>
    <w:rsid w:val="00B04DFE"/>
    <w:rsid w:val="00B0792E"/>
    <w:rsid w:val="00B1036B"/>
    <w:rsid w:val="00B104A4"/>
    <w:rsid w:val="00B1146B"/>
    <w:rsid w:val="00B120A7"/>
    <w:rsid w:val="00B12F14"/>
    <w:rsid w:val="00B16540"/>
    <w:rsid w:val="00B20637"/>
    <w:rsid w:val="00B20D5A"/>
    <w:rsid w:val="00B24B3E"/>
    <w:rsid w:val="00B26862"/>
    <w:rsid w:val="00B26DD0"/>
    <w:rsid w:val="00B322F0"/>
    <w:rsid w:val="00B329B2"/>
    <w:rsid w:val="00B33375"/>
    <w:rsid w:val="00B350ED"/>
    <w:rsid w:val="00B3612E"/>
    <w:rsid w:val="00B41815"/>
    <w:rsid w:val="00B41C34"/>
    <w:rsid w:val="00B43581"/>
    <w:rsid w:val="00B46153"/>
    <w:rsid w:val="00B4670C"/>
    <w:rsid w:val="00B46961"/>
    <w:rsid w:val="00B4696A"/>
    <w:rsid w:val="00B47F36"/>
    <w:rsid w:val="00B47FDE"/>
    <w:rsid w:val="00B509C9"/>
    <w:rsid w:val="00B52CA8"/>
    <w:rsid w:val="00B52CB1"/>
    <w:rsid w:val="00B53244"/>
    <w:rsid w:val="00B55D44"/>
    <w:rsid w:val="00B55FC4"/>
    <w:rsid w:val="00B56906"/>
    <w:rsid w:val="00B56D25"/>
    <w:rsid w:val="00B57174"/>
    <w:rsid w:val="00B60B0B"/>
    <w:rsid w:val="00B61066"/>
    <w:rsid w:val="00B6247F"/>
    <w:rsid w:val="00B625BE"/>
    <w:rsid w:val="00B628A2"/>
    <w:rsid w:val="00B6299E"/>
    <w:rsid w:val="00B631F1"/>
    <w:rsid w:val="00B6344C"/>
    <w:rsid w:val="00B635A0"/>
    <w:rsid w:val="00B6621A"/>
    <w:rsid w:val="00B67F0D"/>
    <w:rsid w:val="00B70649"/>
    <w:rsid w:val="00B7101A"/>
    <w:rsid w:val="00B71137"/>
    <w:rsid w:val="00B71F55"/>
    <w:rsid w:val="00B726C6"/>
    <w:rsid w:val="00B726E0"/>
    <w:rsid w:val="00B735D9"/>
    <w:rsid w:val="00B761DC"/>
    <w:rsid w:val="00B768AE"/>
    <w:rsid w:val="00B80E75"/>
    <w:rsid w:val="00B81354"/>
    <w:rsid w:val="00B83E6C"/>
    <w:rsid w:val="00B8446A"/>
    <w:rsid w:val="00B8480A"/>
    <w:rsid w:val="00B85335"/>
    <w:rsid w:val="00B86255"/>
    <w:rsid w:val="00B866B4"/>
    <w:rsid w:val="00B8778F"/>
    <w:rsid w:val="00B87DD9"/>
    <w:rsid w:val="00B908B4"/>
    <w:rsid w:val="00B90ADC"/>
    <w:rsid w:val="00B9215E"/>
    <w:rsid w:val="00B95C9D"/>
    <w:rsid w:val="00B96360"/>
    <w:rsid w:val="00B96BE7"/>
    <w:rsid w:val="00BA0102"/>
    <w:rsid w:val="00BA20BE"/>
    <w:rsid w:val="00BA26C7"/>
    <w:rsid w:val="00BA4B27"/>
    <w:rsid w:val="00BA5186"/>
    <w:rsid w:val="00BA5528"/>
    <w:rsid w:val="00BA6743"/>
    <w:rsid w:val="00BA6B5B"/>
    <w:rsid w:val="00BA738A"/>
    <w:rsid w:val="00BA7530"/>
    <w:rsid w:val="00BB00F4"/>
    <w:rsid w:val="00BB0569"/>
    <w:rsid w:val="00BB178D"/>
    <w:rsid w:val="00BB179C"/>
    <w:rsid w:val="00BB3791"/>
    <w:rsid w:val="00BB53D7"/>
    <w:rsid w:val="00BB6548"/>
    <w:rsid w:val="00BB6589"/>
    <w:rsid w:val="00BB7D81"/>
    <w:rsid w:val="00BC0129"/>
    <w:rsid w:val="00BC096E"/>
    <w:rsid w:val="00BC0B23"/>
    <w:rsid w:val="00BC1D01"/>
    <w:rsid w:val="00BC2CD3"/>
    <w:rsid w:val="00BC3544"/>
    <w:rsid w:val="00BC447E"/>
    <w:rsid w:val="00BD2589"/>
    <w:rsid w:val="00BD2A4B"/>
    <w:rsid w:val="00BD53D5"/>
    <w:rsid w:val="00BD547B"/>
    <w:rsid w:val="00BD639B"/>
    <w:rsid w:val="00BD63B3"/>
    <w:rsid w:val="00BD6BF3"/>
    <w:rsid w:val="00BD71E0"/>
    <w:rsid w:val="00BD7D26"/>
    <w:rsid w:val="00BD7E25"/>
    <w:rsid w:val="00BE0348"/>
    <w:rsid w:val="00BE0D23"/>
    <w:rsid w:val="00BE1CBE"/>
    <w:rsid w:val="00BE1F2C"/>
    <w:rsid w:val="00BE3EC5"/>
    <w:rsid w:val="00BE5929"/>
    <w:rsid w:val="00BE60FD"/>
    <w:rsid w:val="00BF13A6"/>
    <w:rsid w:val="00BF4D3A"/>
    <w:rsid w:val="00BF54F0"/>
    <w:rsid w:val="00C01BA6"/>
    <w:rsid w:val="00C036B6"/>
    <w:rsid w:val="00C0396E"/>
    <w:rsid w:val="00C04B75"/>
    <w:rsid w:val="00C052CC"/>
    <w:rsid w:val="00C05810"/>
    <w:rsid w:val="00C05A86"/>
    <w:rsid w:val="00C05E51"/>
    <w:rsid w:val="00C1049E"/>
    <w:rsid w:val="00C11EED"/>
    <w:rsid w:val="00C1254F"/>
    <w:rsid w:val="00C13BBB"/>
    <w:rsid w:val="00C16CBA"/>
    <w:rsid w:val="00C16DBC"/>
    <w:rsid w:val="00C17FC9"/>
    <w:rsid w:val="00C214F1"/>
    <w:rsid w:val="00C222A1"/>
    <w:rsid w:val="00C232F6"/>
    <w:rsid w:val="00C2337F"/>
    <w:rsid w:val="00C24351"/>
    <w:rsid w:val="00C24517"/>
    <w:rsid w:val="00C255B8"/>
    <w:rsid w:val="00C26FA4"/>
    <w:rsid w:val="00C30AC1"/>
    <w:rsid w:val="00C31FC0"/>
    <w:rsid w:val="00C3240D"/>
    <w:rsid w:val="00C33BC4"/>
    <w:rsid w:val="00C34583"/>
    <w:rsid w:val="00C35B71"/>
    <w:rsid w:val="00C36241"/>
    <w:rsid w:val="00C37BD8"/>
    <w:rsid w:val="00C4029E"/>
    <w:rsid w:val="00C402BC"/>
    <w:rsid w:val="00C41B62"/>
    <w:rsid w:val="00C41E46"/>
    <w:rsid w:val="00C422A1"/>
    <w:rsid w:val="00C42444"/>
    <w:rsid w:val="00C4386D"/>
    <w:rsid w:val="00C43C12"/>
    <w:rsid w:val="00C43E8B"/>
    <w:rsid w:val="00C43F7E"/>
    <w:rsid w:val="00C45339"/>
    <w:rsid w:val="00C45570"/>
    <w:rsid w:val="00C464F8"/>
    <w:rsid w:val="00C475D4"/>
    <w:rsid w:val="00C47717"/>
    <w:rsid w:val="00C501DE"/>
    <w:rsid w:val="00C50DC2"/>
    <w:rsid w:val="00C5168D"/>
    <w:rsid w:val="00C5211D"/>
    <w:rsid w:val="00C53407"/>
    <w:rsid w:val="00C547D3"/>
    <w:rsid w:val="00C54A2D"/>
    <w:rsid w:val="00C554D0"/>
    <w:rsid w:val="00C56F10"/>
    <w:rsid w:val="00C60021"/>
    <w:rsid w:val="00C614A4"/>
    <w:rsid w:val="00C61A4F"/>
    <w:rsid w:val="00C640EF"/>
    <w:rsid w:val="00C64BBF"/>
    <w:rsid w:val="00C65556"/>
    <w:rsid w:val="00C65889"/>
    <w:rsid w:val="00C65A34"/>
    <w:rsid w:val="00C66557"/>
    <w:rsid w:val="00C667C0"/>
    <w:rsid w:val="00C71A33"/>
    <w:rsid w:val="00C721F8"/>
    <w:rsid w:val="00C74A89"/>
    <w:rsid w:val="00C771A8"/>
    <w:rsid w:val="00C8023B"/>
    <w:rsid w:val="00C81694"/>
    <w:rsid w:val="00C81D24"/>
    <w:rsid w:val="00C826AC"/>
    <w:rsid w:val="00C836A1"/>
    <w:rsid w:val="00C83CFA"/>
    <w:rsid w:val="00C85D62"/>
    <w:rsid w:val="00C865D5"/>
    <w:rsid w:val="00C86F1F"/>
    <w:rsid w:val="00C8757F"/>
    <w:rsid w:val="00C9186F"/>
    <w:rsid w:val="00C919D4"/>
    <w:rsid w:val="00C94404"/>
    <w:rsid w:val="00C954FF"/>
    <w:rsid w:val="00CA0991"/>
    <w:rsid w:val="00CA1464"/>
    <w:rsid w:val="00CA236D"/>
    <w:rsid w:val="00CA25F6"/>
    <w:rsid w:val="00CA27C6"/>
    <w:rsid w:val="00CA2FE7"/>
    <w:rsid w:val="00CA4DC2"/>
    <w:rsid w:val="00CA5FB0"/>
    <w:rsid w:val="00CA650F"/>
    <w:rsid w:val="00CA7465"/>
    <w:rsid w:val="00CA7DC1"/>
    <w:rsid w:val="00CA7F88"/>
    <w:rsid w:val="00CB034C"/>
    <w:rsid w:val="00CB0666"/>
    <w:rsid w:val="00CB1763"/>
    <w:rsid w:val="00CB27EE"/>
    <w:rsid w:val="00CB2950"/>
    <w:rsid w:val="00CB33E8"/>
    <w:rsid w:val="00CB50CD"/>
    <w:rsid w:val="00CB5487"/>
    <w:rsid w:val="00CB601A"/>
    <w:rsid w:val="00CB66B2"/>
    <w:rsid w:val="00CB6770"/>
    <w:rsid w:val="00CB73AF"/>
    <w:rsid w:val="00CB7D88"/>
    <w:rsid w:val="00CC0810"/>
    <w:rsid w:val="00CC1D84"/>
    <w:rsid w:val="00CC1D90"/>
    <w:rsid w:val="00CC2A4D"/>
    <w:rsid w:val="00CC3132"/>
    <w:rsid w:val="00CC4527"/>
    <w:rsid w:val="00CC51B3"/>
    <w:rsid w:val="00CC6918"/>
    <w:rsid w:val="00CC7952"/>
    <w:rsid w:val="00CD131F"/>
    <w:rsid w:val="00CD18EB"/>
    <w:rsid w:val="00CD1A40"/>
    <w:rsid w:val="00CD35B5"/>
    <w:rsid w:val="00CD4602"/>
    <w:rsid w:val="00CD49E6"/>
    <w:rsid w:val="00CD5747"/>
    <w:rsid w:val="00CD5D89"/>
    <w:rsid w:val="00CD7871"/>
    <w:rsid w:val="00CE148B"/>
    <w:rsid w:val="00CE3D6E"/>
    <w:rsid w:val="00CE40FC"/>
    <w:rsid w:val="00CE5A2F"/>
    <w:rsid w:val="00CE5A36"/>
    <w:rsid w:val="00CE5BE6"/>
    <w:rsid w:val="00CE5F15"/>
    <w:rsid w:val="00CE7117"/>
    <w:rsid w:val="00CE7F8A"/>
    <w:rsid w:val="00CF1A28"/>
    <w:rsid w:val="00CF7C10"/>
    <w:rsid w:val="00CF7D1A"/>
    <w:rsid w:val="00D0035C"/>
    <w:rsid w:val="00D00965"/>
    <w:rsid w:val="00D014CC"/>
    <w:rsid w:val="00D01B74"/>
    <w:rsid w:val="00D024B3"/>
    <w:rsid w:val="00D069B5"/>
    <w:rsid w:val="00D07A9F"/>
    <w:rsid w:val="00D10663"/>
    <w:rsid w:val="00D111E4"/>
    <w:rsid w:val="00D1153E"/>
    <w:rsid w:val="00D128C6"/>
    <w:rsid w:val="00D13C48"/>
    <w:rsid w:val="00D14640"/>
    <w:rsid w:val="00D14995"/>
    <w:rsid w:val="00D16E89"/>
    <w:rsid w:val="00D21040"/>
    <w:rsid w:val="00D2280E"/>
    <w:rsid w:val="00D2393D"/>
    <w:rsid w:val="00D252F7"/>
    <w:rsid w:val="00D25947"/>
    <w:rsid w:val="00D25D22"/>
    <w:rsid w:val="00D2647A"/>
    <w:rsid w:val="00D271C7"/>
    <w:rsid w:val="00D2771E"/>
    <w:rsid w:val="00D27893"/>
    <w:rsid w:val="00D32508"/>
    <w:rsid w:val="00D33B6A"/>
    <w:rsid w:val="00D35491"/>
    <w:rsid w:val="00D35A82"/>
    <w:rsid w:val="00D364C7"/>
    <w:rsid w:val="00D36DDF"/>
    <w:rsid w:val="00D36EEE"/>
    <w:rsid w:val="00D37490"/>
    <w:rsid w:val="00D424AB"/>
    <w:rsid w:val="00D428DB"/>
    <w:rsid w:val="00D42C3B"/>
    <w:rsid w:val="00D436D4"/>
    <w:rsid w:val="00D44E58"/>
    <w:rsid w:val="00D45D96"/>
    <w:rsid w:val="00D470C4"/>
    <w:rsid w:val="00D5045E"/>
    <w:rsid w:val="00D50621"/>
    <w:rsid w:val="00D50A35"/>
    <w:rsid w:val="00D52739"/>
    <w:rsid w:val="00D54450"/>
    <w:rsid w:val="00D54EC4"/>
    <w:rsid w:val="00D559A5"/>
    <w:rsid w:val="00D574A7"/>
    <w:rsid w:val="00D57F6F"/>
    <w:rsid w:val="00D6113E"/>
    <w:rsid w:val="00D61460"/>
    <w:rsid w:val="00D6231C"/>
    <w:rsid w:val="00D63F4A"/>
    <w:rsid w:val="00D63F73"/>
    <w:rsid w:val="00D642B2"/>
    <w:rsid w:val="00D643F0"/>
    <w:rsid w:val="00D655C0"/>
    <w:rsid w:val="00D66FCF"/>
    <w:rsid w:val="00D674C3"/>
    <w:rsid w:val="00D675A0"/>
    <w:rsid w:val="00D67A65"/>
    <w:rsid w:val="00D67DF5"/>
    <w:rsid w:val="00D70058"/>
    <w:rsid w:val="00D70B41"/>
    <w:rsid w:val="00D720AC"/>
    <w:rsid w:val="00D72488"/>
    <w:rsid w:val="00D72729"/>
    <w:rsid w:val="00D728FE"/>
    <w:rsid w:val="00D729EC"/>
    <w:rsid w:val="00D72DFD"/>
    <w:rsid w:val="00D72E88"/>
    <w:rsid w:val="00D74B37"/>
    <w:rsid w:val="00D74DBB"/>
    <w:rsid w:val="00D75352"/>
    <w:rsid w:val="00D757B5"/>
    <w:rsid w:val="00D75944"/>
    <w:rsid w:val="00D75EA7"/>
    <w:rsid w:val="00D767D0"/>
    <w:rsid w:val="00D82020"/>
    <w:rsid w:val="00D84D18"/>
    <w:rsid w:val="00D851F3"/>
    <w:rsid w:val="00D85A2D"/>
    <w:rsid w:val="00D860AE"/>
    <w:rsid w:val="00D869ED"/>
    <w:rsid w:val="00D86A0A"/>
    <w:rsid w:val="00D86D77"/>
    <w:rsid w:val="00D87708"/>
    <w:rsid w:val="00D87CE3"/>
    <w:rsid w:val="00D91957"/>
    <w:rsid w:val="00D91B19"/>
    <w:rsid w:val="00D930F9"/>
    <w:rsid w:val="00D93C02"/>
    <w:rsid w:val="00D94076"/>
    <w:rsid w:val="00D95A64"/>
    <w:rsid w:val="00DA08FF"/>
    <w:rsid w:val="00DA0A23"/>
    <w:rsid w:val="00DA0EDA"/>
    <w:rsid w:val="00DA181A"/>
    <w:rsid w:val="00DA2161"/>
    <w:rsid w:val="00DA2CE2"/>
    <w:rsid w:val="00DA2E61"/>
    <w:rsid w:val="00DA320A"/>
    <w:rsid w:val="00DA3E40"/>
    <w:rsid w:val="00DA42AC"/>
    <w:rsid w:val="00DA5C96"/>
    <w:rsid w:val="00DA6C3A"/>
    <w:rsid w:val="00DA7EB7"/>
    <w:rsid w:val="00DB0D95"/>
    <w:rsid w:val="00DB2978"/>
    <w:rsid w:val="00DB2CF6"/>
    <w:rsid w:val="00DB3447"/>
    <w:rsid w:val="00DB399C"/>
    <w:rsid w:val="00DB3E25"/>
    <w:rsid w:val="00DB544D"/>
    <w:rsid w:val="00DB67E0"/>
    <w:rsid w:val="00DC0C1B"/>
    <w:rsid w:val="00DC159A"/>
    <w:rsid w:val="00DC4628"/>
    <w:rsid w:val="00DC474C"/>
    <w:rsid w:val="00DC52DF"/>
    <w:rsid w:val="00DC557D"/>
    <w:rsid w:val="00DC5996"/>
    <w:rsid w:val="00DC5D24"/>
    <w:rsid w:val="00DC68DB"/>
    <w:rsid w:val="00DC7330"/>
    <w:rsid w:val="00DC7C5D"/>
    <w:rsid w:val="00DD1606"/>
    <w:rsid w:val="00DD1D81"/>
    <w:rsid w:val="00DD3320"/>
    <w:rsid w:val="00DD3381"/>
    <w:rsid w:val="00DD3BB7"/>
    <w:rsid w:val="00DD3C0C"/>
    <w:rsid w:val="00DD6B83"/>
    <w:rsid w:val="00DD7AE8"/>
    <w:rsid w:val="00DD7D0F"/>
    <w:rsid w:val="00DE0B86"/>
    <w:rsid w:val="00DE0EC0"/>
    <w:rsid w:val="00DE235F"/>
    <w:rsid w:val="00DE315C"/>
    <w:rsid w:val="00DE3D9B"/>
    <w:rsid w:val="00DE3E5C"/>
    <w:rsid w:val="00DE514E"/>
    <w:rsid w:val="00DE667A"/>
    <w:rsid w:val="00DE6799"/>
    <w:rsid w:val="00DF19DE"/>
    <w:rsid w:val="00DF313F"/>
    <w:rsid w:val="00DF37CE"/>
    <w:rsid w:val="00DF447C"/>
    <w:rsid w:val="00DF692C"/>
    <w:rsid w:val="00DF6A97"/>
    <w:rsid w:val="00DF7046"/>
    <w:rsid w:val="00E0050C"/>
    <w:rsid w:val="00E00A88"/>
    <w:rsid w:val="00E01574"/>
    <w:rsid w:val="00E0288F"/>
    <w:rsid w:val="00E039FF"/>
    <w:rsid w:val="00E041FE"/>
    <w:rsid w:val="00E04EFD"/>
    <w:rsid w:val="00E05ABA"/>
    <w:rsid w:val="00E064BE"/>
    <w:rsid w:val="00E0792C"/>
    <w:rsid w:val="00E1083B"/>
    <w:rsid w:val="00E10B63"/>
    <w:rsid w:val="00E11139"/>
    <w:rsid w:val="00E1121B"/>
    <w:rsid w:val="00E11553"/>
    <w:rsid w:val="00E119CA"/>
    <w:rsid w:val="00E11C7E"/>
    <w:rsid w:val="00E12012"/>
    <w:rsid w:val="00E12328"/>
    <w:rsid w:val="00E12FD3"/>
    <w:rsid w:val="00E1360F"/>
    <w:rsid w:val="00E16116"/>
    <w:rsid w:val="00E17D18"/>
    <w:rsid w:val="00E201BD"/>
    <w:rsid w:val="00E235D0"/>
    <w:rsid w:val="00E237A5"/>
    <w:rsid w:val="00E238D0"/>
    <w:rsid w:val="00E2460D"/>
    <w:rsid w:val="00E24D69"/>
    <w:rsid w:val="00E259A2"/>
    <w:rsid w:val="00E2642B"/>
    <w:rsid w:val="00E269BC"/>
    <w:rsid w:val="00E26D74"/>
    <w:rsid w:val="00E2758A"/>
    <w:rsid w:val="00E27C24"/>
    <w:rsid w:val="00E330DF"/>
    <w:rsid w:val="00E333C0"/>
    <w:rsid w:val="00E351ED"/>
    <w:rsid w:val="00E3643D"/>
    <w:rsid w:val="00E3661A"/>
    <w:rsid w:val="00E36F7E"/>
    <w:rsid w:val="00E3752E"/>
    <w:rsid w:val="00E409A1"/>
    <w:rsid w:val="00E40BBF"/>
    <w:rsid w:val="00E40EB0"/>
    <w:rsid w:val="00E4173D"/>
    <w:rsid w:val="00E41CF1"/>
    <w:rsid w:val="00E42BF5"/>
    <w:rsid w:val="00E42DE4"/>
    <w:rsid w:val="00E42E0B"/>
    <w:rsid w:val="00E42FE0"/>
    <w:rsid w:val="00E44823"/>
    <w:rsid w:val="00E44C25"/>
    <w:rsid w:val="00E45430"/>
    <w:rsid w:val="00E456AF"/>
    <w:rsid w:val="00E46356"/>
    <w:rsid w:val="00E50EA1"/>
    <w:rsid w:val="00E537B9"/>
    <w:rsid w:val="00E53D14"/>
    <w:rsid w:val="00E54ADF"/>
    <w:rsid w:val="00E55F97"/>
    <w:rsid w:val="00E56057"/>
    <w:rsid w:val="00E56483"/>
    <w:rsid w:val="00E5657A"/>
    <w:rsid w:val="00E579B4"/>
    <w:rsid w:val="00E611B2"/>
    <w:rsid w:val="00E61738"/>
    <w:rsid w:val="00E61836"/>
    <w:rsid w:val="00E61AD9"/>
    <w:rsid w:val="00E63295"/>
    <w:rsid w:val="00E675DF"/>
    <w:rsid w:val="00E705C9"/>
    <w:rsid w:val="00E71728"/>
    <w:rsid w:val="00E71AB5"/>
    <w:rsid w:val="00E71EC7"/>
    <w:rsid w:val="00E73A08"/>
    <w:rsid w:val="00E74162"/>
    <w:rsid w:val="00E749F6"/>
    <w:rsid w:val="00E7513C"/>
    <w:rsid w:val="00E75591"/>
    <w:rsid w:val="00E7573A"/>
    <w:rsid w:val="00E767EB"/>
    <w:rsid w:val="00E7751E"/>
    <w:rsid w:val="00E775D4"/>
    <w:rsid w:val="00E80010"/>
    <w:rsid w:val="00E80142"/>
    <w:rsid w:val="00E819C1"/>
    <w:rsid w:val="00E81C87"/>
    <w:rsid w:val="00E82306"/>
    <w:rsid w:val="00E826D2"/>
    <w:rsid w:val="00E8359C"/>
    <w:rsid w:val="00E85276"/>
    <w:rsid w:val="00E85681"/>
    <w:rsid w:val="00E85763"/>
    <w:rsid w:val="00E91991"/>
    <w:rsid w:val="00E91DB7"/>
    <w:rsid w:val="00E926DA"/>
    <w:rsid w:val="00E92975"/>
    <w:rsid w:val="00E92BD2"/>
    <w:rsid w:val="00E9392C"/>
    <w:rsid w:val="00E95C16"/>
    <w:rsid w:val="00E960BF"/>
    <w:rsid w:val="00E9692C"/>
    <w:rsid w:val="00EA0091"/>
    <w:rsid w:val="00EA121C"/>
    <w:rsid w:val="00EA309E"/>
    <w:rsid w:val="00EA34D0"/>
    <w:rsid w:val="00EA4444"/>
    <w:rsid w:val="00EA5171"/>
    <w:rsid w:val="00EA5AC5"/>
    <w:rsid w:val="00EA5D22"/>
    <w:rsid w:val="00EB08AE"/>
    <w:rsid w:val="00EB0DBD"/>
    <w:rsid w:val="00EB1FA8"/>
    <w:rsid w:val="00EB3AB8"/>
    <w:rsid w:val="00EB5B3F"/>
    <w:rsid w:val="00EB5CCC"/>
    <w:rsid w:val="00EB5FC3"/>
    <w:rsid w:val="00EB7416"/>
    <w:rsid w:val="00EC0F52"/>
    <w:rsid w:val="00EC302F"/>
    <w:rsid w:val="00EC366C"/>
    <w:rsid w:val="00EC38BB"/>
    <w:rsid w:val="00EC3A6A"/>
    <w:rsid w:val="00EC3FE9"/>
    <w:rsid w:val="00EC5166"/>
    <w:rsid w:val="00EC65D5"/>
    <w:rsid w:val="00EC7A17"/>
    <w:rsid w:val="00EC7E15"/>
    <w:rsid w:val="00ED16D7"/>
    <w:rsid w:val="00ED1D03"/>
    <w:rsid w:val="00ED2F10"/>
    <w:rsid w:val="00ED33CD"/>
    <w:rsid w:val="00ED37B8"/>
    <w:rsid w:val="00ED5C0A"/>
    <w:rsid w:val="00ED7522"/>
    <w:rsid w:val="00EE09D0"/>
    <w:rsid w:val="00EE2201"/>
    <w:rsid w:val="00EE394A"/>
    <w:rsid w:val="00EE3D6E"/>
    <w:rsid w:val="00EE3F57"/>
    <w:rsid w:val="00EE45E0"/>
    <w:rsid w:val="00EE49B1"/>
    <w:rsid w:val="00EE4CD6"/>
    <w:rsid w:val="00EE4FF8"/>
    <w:rsid w:val="00EE508F"/>
    <w:rsid w:val="00EE6177"/>
    <w:rsid w:val="00EE6B61"/>
    <w:rsid w:val="00EE7816"/>
    <w:rsid w:val="00EF137F"/>
    <w:rsid w:val="00EF1DC7"/>
    <w:rsid w:val="00EF1F1A"/>
    <w:rsid w:val="00EF28DA"/>
    <w:rsid w:val="00EF5B3B"/>
    <w:rsid w:val="00EF612D"/>
    <w:rsid w:val="00EF6A9E"/>
    <w:rsid w:val="00F003FA"/>
    <w:rsid w:val="00F01098"/>
    <w:rsid w:val="00F0164F"/>
    <w:rsid w:val="00F02CE6"/>
    <w:rsid w:val="00F035BC"/>
    <w:rsid w:val="00F04DAD"/>
    <w:rsid w:val="00F052AB"/>
    <w:rsid w:val="00F07238"/>
    <w:rsid w:val="00F07F66"/>
    <w:rsid w:val="00F1116B"/>
    <w:rsid w:val="00F13222"/>
    <w:rsid w:val="00F134A5"/>
    <w:rsid w:val="00F13F3F"/>
    <w:rsid w:val="00F14EBD"/>
    <w:rsid w:val="00F201F8"/>
    <w:rsid w:val="00F20E7F"/>
    <w:rsid w:val="00F2102E"/>
    <w:rsid w:val="00F21B95"/>
    <w:rsid w:val="00F223A3"/>
    <w:rsid w:val="00F22964"/>
    <w:rsid w:val="00F22DC0"/>
    <w:rsid w:val="00F23207"/>
    <w:rsid w:val="00F24274"/>
    <w:rsid w:val="00F24825"/>
    <w:rsid w:val="00F25190"/>
    <w:rsid w:val="00F253F1"/>
    <w:rsid w:val="00F26345"/>
    <w:rsid w:val="00F26778"/>
    <w:rsid w:val="00F2704B"/>
    <w:rsid w:val="00F27F12"/>
    <w:rsid w:val="00F3128C"/>
    <w:rsid w:val="00F31648"/>
    <w:rsid w:val="00F3460C"/>
    <w:rsid w:val="00F35D16"/>
    <w:rsid w:val="00F363E8"/>
    <w:rsid w:val="00F3750C"/>
    <w:rsid w:val="00F37A2A"/>
    <w:rsid w:val="00F37D73"/>
    <w:rsid w:val="00F404A8"/>
    <w:rsid w:val="00F406AB"/>
    <w:rsid w:val="00F40DA7"/>
    <w:rsid w:val="00F4279B"/>
    <w:rsid w:val="00F42DA9"/>
    <w:rsid w:val="00F42E16"/>
    <w:rsid w:val="00F43101"/>
    <w:rsid w:val="00F433D3"/>
    <w:rsid w:val="00F43F36"/>
    <w:rsid w:val="00F446A7"/>
    <w:rsid w:val="00F44E71"/>
    <w:rsid w:val="00F50A9C"/>
    <w:rsid w:val="00F51678"/>
    <w:rsid w:val="00F532BD"/>
    <w:rsid w:val="00F532C0"/>
    <w:rsid w:val="00F53CD0"/>
    <w:rsid w:val="00F53EC0"/>
    <w:rsid w:val="00F5494F"/>
    <w:rsid w:val="00F54A39"/>
    <w:rsid w:val="00F554D8"/>
    <w:rsid w:val="00F57A29"/>
    <w:rsid w:val="00F616C5"/>
    <w:rsid w:val="00F6186F"/>
    <w:rsid w:val="00F61BB6"/>
    <w:rsid w:val="00F62241"/>
    <w:rsid w:val="00F62A06"/>
    <w:rsid w:val="00F64331"/>
    <w:rsid w:val="00F6450F"/>
    <w:rsid w:val="00F64553"/>
    <w:rsid w:val="00F64B9B"/>
    <w:rsid w:val="00F65572"/>
    <w:rsid w:val="00F65D5C"/>
    <w:rsid w:val="00F65F93"/>
    <w:rsid w:val="00F7240C"/>
    <w:rsid w:val="00F72A16"/>
    <w:rsid w:val="00F72E5F"/>
    <w:rsid w:val="00F73320"/>
    <w:rsid w:val="00F73BCA"/>
    <w:rsid w:val="00F73EDD"/>
    <w:rsid w:val="00F749B9"/>
    <w:rsid w:val="00F75451"/>
    <w:rsid w:val="00F75D4D"/>
    <w:rsid w:val="00F77507"/>
    <w:rsid w:val="00F80C91"/>
    <w:rsid w:val="00F81903"/>
    <w:rsid w:val="00F82F38"/>
    <w:rsid w:val="00F8446B"/>
    <w:rsid w:val="00F85B18"/>
    <w:rsid w:val="00F86014"/>
    <w:rsid w:val="00F867B3"/>
    <w:rsid w:val="00F867F4"/>
    <w:rsid w:val="00F87383"/>
    <w:rsid w:val="00F9123B"/>
    <w:rsid w:val="00F91748"/>
    <w:rsid w:val="00F9406A"/>
    <w:rsid w:val="00F948A2"/>
    <w:rsid w:val="00F94EE6"/>
    <w:rsid w:val="00F97358"/>
    <w:rsid w:val="00F9774B"/>
    <w:rsid w:val="00FA03CB"/>
    <w:rsid w:val="00FA3039"/>
    <w:rsid w:val="00FA3535"/>
    <w:rsid w:val="00FA588B"/>
    <w:rsid w:val="00FA6780"/>
    <w:rsid w:val="00FA684D"/>
    <w:rsid w:val="00FA7FC2"/>
    <w:rsid w:val="00FB1F89"/>
    <w:rsid w:val="00FB2BC6"/>
    <w:rsid w:val="00FB330A"/>
    <w:rsid w:val="00FB3641"/>
    <w:rsid w:val="00FB5094"/>
    <w:rsid w:val="00FB5A14"/>
    <w:rsid w:val="00FB65CF"/>
    <w:rsid w:val="00FB7530"/>
    <w:rsid w:val="00FC0861"/>
    <w:rsid w:val="00FC0B60"/>
    <w:rsid w:val="00FC2546"/>
    <w:rsid w:val="00FC3608"/>
    <w:rsid w:val="00FC363B"/>
    <w:rsid w:val="00FC4DFE"/>
    <w:rsid w:val="00FC5741"/>
    <w:rsid w:val="00FC6901"/>
    <w:rsid w:val="00FD0393"/>
    <w:rsid w:val="00FD138A"/>
    <w:rsid w:val="00FD153F"/>
    <w:rsid w:val="00FD4C31"/>
    <w:rsid w:val="00FD4CA4"/>
    <w:rsid w:val="00FD54C5"/>
    <w:rsid w:val="00FD5684"/>
    <w:rsid w:val="00FD7494"/>
    <w:rsid w:val="00FE04B2"/>
    <w:rsid w:val="00FE3933"/>
    <w:rsid w:val="00FE3AF0"/>
    <w:rsid w:val="00FE4461"/>
    <w:rsid w:val="00FE4594"/>
    <w:rsid w:val="00FE45DB"/>
    <w:rsid w:val="00FE58A7"/>
    <w:rsid w:val="00FE5915"/>
    <w:rsid w:val="00FE5B84"/>
    <w:rsid w:val="00FE5D71"/>
    <w:rsid w:val="00FE6734"/>
    <w:rsid w:val="00FF0258"/>
    <w:rsid w:val="00FF0EDC"/>
    <w:rsid w:val="00FF3772"/>
    <w:rsid w:val="00FF3D97"/>
    <w:rsid w:val="00FF42E1"/>
    <w:rsid w:val="00FF47A5"/>
    <w:rsid w:val="00FF77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3379"/>
  <w15:docId w15:val="{627A8936-40DA-4C97-8E96-264564BFC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3650"/>
    <w:rPr>
      <w:rFonts w:ascii="Times New Roman" w:eastAsia="Times New Roman" w:hAnsi="Times New Roman"/>
      <w:sz w:val="24"/>
      <w:szCs w:val="24"/>
    </w:rPr>
  </w:style>
  <w:style w:type="paragraph" w:styleId="Heading1">
    <w:name w:val="heading 1"/>
    <w:basedOn w:val="Normal"/>
    <w:next w:val="Normal"/>
    <w:link w:val="Heading1Char"/>
    <w:qFormat/>
    <w:rsid w:val="00253650"/>
    <w:pPr>
      <w:keepNext/>
      <w:jc w:val="center"/>
      <w:outlineLvl w:val="0"/>
    </w:pPr>
    <w:rPr>
      <w:rFonts w:ascii=".VnTimeH" w:hAnsi=".VnTimeH"/>
      <w:b/>
      <w:szCs w:val="20"/>
    </w:rPr>
  </w:style>
  <w:style w:type="paragraph" w:styleId="Heading2">
    <w:name w:val="heading 2"/>
    <w:basedOn w:val="Normal"/>
    <w:next w:val="Normal"/>
    <w:link w:val="Heading2Char"/>
    <w:qFormat/>
    <w:rsid w:val="00253650"/>
    <w:pPr>
      <w:keepNext/>
      <w:outlineLvl w:val="1"/>
    </w:pPr>
    <w:rPr>
      <w:rFonts w:ascii=".VnTime" w:hAnsi=".VnTime"/>
      <w:b/>
      <w:sz w:val="28"/>
      <w:szCs w:val="20"/>
    </w:rPr>
  </w:style>
  <w:style w:type="paragraph" w:styleId="Heading6">
    <w:name w:val="heading 6"/>
    <w:basedOn w:val="Normal"/>
    <w:next w:val="Normal"/>
    <w:link w:val="Heading6Char"/>
    <w:qFormat/>
    <w:rsid w:val="00253650"/>
    <w:pPr>
      <w:keepNext/>
      <w:jc w:val="center"/>
      <w:outlineLvl w:val="5"/>
    </w:pPr>
    <w:rPr>
      <w:b/>
      <w:sz w:val="26"/>
      <w:szCs w:val="28"/>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53650"/>
    <w:rPr>
      <w:rFonts w:ascii=".VnTimeH" w:eastAsia="Times New Roman" w:hAnsi=".VnTimeH" w:cs="Times New Roman"/>
      <w:b/>
      <w:sz w:val="24"/>
      <w:szCs w:val="20"/>
      <w:lang w:val="en-US"/>
    </w:rPr>
  </w:style>
  <w:style w:type="character" w:customStyle="1" w:styleId="Heading2Char">
    <w:name w:val="Heading 2 Char"/>
    <w:link w:val="Heading2"/>
    <w:rsid w:val="00253650"/>
    <w:rPr>
      <w:rFonts w:ascii=".VnTime" w:eastAsia="Times New Roman" w:hAnsi=".VnTime" w:cs="Times New Roman"/>
      <w:b/>
      <w:sz w:val="28"/>
      <w:szCs w:val="20"/>
      <w:lang w:val="en-US"/>
    </w:rPr>
  </w:style>
  <w:style w:type="character" w:customStyle="1" w:styleId="Heading6Char">
    <w:name w:val="Heading 6 Char"/>
    <w:link w:val="Heading6"/>
    <w:rsid w:val="00253650"/>
    <w:rPr>
      <w:rFonts w:ascii="Times New Roman" w:eastAsia="Times New Roman" w:hAnsi="Times New Roman" w:cs="Times New Roman"/>
      <w:b/>
      <w:sz w:val="26"/>
      <w:szCs w:val="28"/>
      <w:lang w:val="nl-NL"/>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rsid w:val="00253650"/>
    <w:pPr>
      <w:spacing w:before="60" w:after="60" w:line="360" w:lineRule="exact"/>
      <w:ind w:firstLine="810"/>
      <w:jc w:val="both"/>
    </w:pPr>
    <w:rPr>
      <w:rFonts w:ascii=".VnTime" w:hAnsi=".VnTime"/>
      <w:sz w:val="28"/>
      <w:szCs w:val="20"/>
    </w:rPr>
  </w:style>
  <w:style w:type="character" w:customStyle="1" w:styleId="BodyTextIndentChar">
    <w:name w:val="Body Text Indent Char"/>
    <w:aliases w:val="Body Text Indent Char Char Char Char Char,Body Text Indent Char Char Char Char1,Body Text Indent Char Char Char Char Char Char Char Char,Body Text Indent Char Char Char1,Body Text Indent Char Char Char Char Char Char Char1"/>
    <w:link w:val="BodyTextIndent"/>
    <w:rsid w:val="00253650"/>
    <w:rPr>
      <w:rFonts w:ascii=".VnTime" w:eastAsia="Times New Roman" w:hAnsi=".VnTime" w:cs="Times New Roman"/>
      <w:sz w:val="28"/>
      <w:szCs w:val="20"/>
      <w:lang w:val="en-US"/>
    </w:rPr>
  </w:style>
  <w:style w:type="paragraph" w:styleId="BodyText">
    <w:name w:val="Body Text"/>
    <w:basedOn w:val="Normal"/>
    <w:link w:val="BodyTextChar"/>
    <w:rsid w:val="00253650"/>
    <w:pPr>
      <w:jc w:val="both"/>
    </w:pPr>
    <w:rPr>
      <w:rFonts w:ascii=".VnTime" w:hAnsi=".VnTime"/>
      <w:sz w:val="28"/>
    </w:rPr>
  </w:style>
  <w:style w:type="character" w:customStyle="1" w:styleId="BodyTextChar">
    <w:name w:val="Body Text Char"/>
    <w:link w:val="BodyText"/>
    <w:rsid w:val="00253650"/>
    <w:rPr>
      <w:rFonts w:ascii=".VnTime" w:eastAsia="Times New Roman" w:hAnsi=".VnTime" w:cs="Times New Roman"/>
      <w:sz w:val="28"/>
      <w:szCs w:val="24"/>
      <w:lang w:val="en-US"/>
    </w:rPr>
  </w:style>
  <w:style w:type="paragraph" w:styleId="Header">
    <w:name w:val="header"/>
    <w:basedOn w:val="Normal"/>
    <w:link w:val="HeaderChar"/>
    <w:uiPriority w:val="99"/>
    <w:rsid w:val="00253650"/>
    <w:pPr>
      <w:tabs>
        <w:tab w:val="center" w:pos="4320"/>
        <w:tab w:val="right" w:pos="8640"/>
      </w:tabs>
    </w:pPr>
    <w:rPr>
      <w:sz w:val="28"/>
      <w:szCs w:val="28"/>
    </w:rPr>
  </w:style>
  <w:style w:type="character" w:customStyle="1" w:styleId="HeaderChar">
    <w:name w:val="Header Char"/>
    <w:link w:val="Header"/>
    <w:uiPriority w:val="99"/>
    <w:rsid w:val="00253650"/>
    <w:rPr>
      <w:rFonts w:ascii="Times New Roman" w:eastAsia="Times New Roman" w:hAnsi="Times New Roman" w:cs="Times New Roman"/>
      <w:sz w:val="28"/>
      <w:szCs w:val="28"/>
      <w:lang w:val="en-US"/>
    </w:rPr>
  </w:style>
  <w:style w:type="paragraph" w:styleId="Footer">
    <w:name w:val="footer"/>
    <w:basedOn w:val="Normal"/>
    <w:link w:val="FooterChar"/>
    <w:rsid w:val="00253650"/>
    <w:pPr>
      <w:tabs>
        <w:tab w:val="center" w:pos="4320"/>
        <w:tab w:val="right" w:pos="8640"/>
      </w:tabs>
    </w:pPr>
    <w:rPr>
      <w:sz w:val="28"/>
      <w:szCs w:val="28"/>
    </w:rPr>
  </w:style>
  <w:style w:type="character" w:customStyle="1" w:styleId="FooterChar">
    <w:name w:val="Footer Char"/>
    <w:link w:val="Footer"/>
    <w:rsid w:val="00253650"/>
    <w:rPr>
      <w:rFonts w:ascii="Times New Roman" w:eastAsia="Times New Roman" w:hAnsi="Times New Roman" w:cs="Times New Roman"/>
      <w:sz w:val="28"/>
      <w:szCs w:val="28"/>
      <w:lang w:val="en-US"/>
    </w:rPr>
  </w:style>
  <w:style w:type="character" w:styleId="PageNumber">
    <w:name w:val="page number"/>
    <w:basedOn w:val="DefaultParagraphFont"/>
    <w:rsid w:val="00253650"/>
  </w:style>
  <w:style w:type="paragraph" w:styleId="Caption">
    <w:name w:val="caption"/>
    <w:basedOn w:val="Normal"/>
    <w:next w:val="Normal"/>
    <w:qFormat/>
    <w:rsid w:val="00253650"/>
    <w:pPr>
      <w:jc w:val="center"/>
    </w:pPr>
    <w:rPr>
      <w:b/>
      <w:color w:val="000000"/>
      <w:sz w:val="28"/>
      <w:szCs w:val="28"/>
      <w:lang w:val="nl-NL"/>
    </w:rPr>
  </w:style>
  <w:style w:type="paragraph" w:styleId="BalloonText">
    <w:name w:val="Balloon Text"/>
    <w:basedOn w:val="Normal"/>
    <w:link w:val="BalloonTextChar"/>
    <w:uiPriority w:val="99"/>
    <w:semiHidden/>
    <w:unhideWhenUsed/>
    <w:rsid w:val="0044458E"/>
    <w:rPr>
      <w:rFonts w:ascii="Tahoma" w:hAnsi="Tahoma" w:cs="Tahoma"/>
      <w:sz w:val="16"/>
      <w:szCs w:val="16"/>
    </w:rPr>
  </w:style>
  <w:style w:type="character" w:customStyle="1" w:styleId="BalloonTextChar">
    <w:name w:val="Balloon Text Char"/>
    <w:link w:val="BalloonText"/>
    <w:uiPriority w:val="99"/>
    <w:semiHidden/>
    <w:rsid w:val="0044458E"/>
    <w:rPr>
      <w:rFonts w:ascii="Tahoma" w:eastAsia="Times New Roman" w:hAnsi="Tahoma" w:cs="Tahoma"/>
      <w:sz w:val="16"/>
      <w:szCs w:val="16"/>
      <w:lang w:val="en-US"/>
    </w:rPr>
  </w:style>
  <w:style w:type="paragraph" w:customStyle="1" w:styleId="CharCharCharCharCharCharChar">
    <w:name w:val="Char Char Char Char Char Char Char"/>
    <w:basedOn w:val="Normal"/>
    <w:next w:val="Normal"/>
    <w:autoRedefine/>
    <w:semiHidden/>
    <w:rsid w:val="00A72DE1"/>
    <w:pPr>
      <w:spacing w:before="120" w:after="120" w:line="312" w:lineRule="auto"/>
    </w:pPr>
    <w:rPr>
      <w:sz w:val="28"/>
      <w:szCs w:val="28"/>
    </w:rPr>
  </w:style>
  <w:style w:type="table" w:styleId="TableGrid">
    <w:name w:val="Table Grid"/>
    <w:basedOn w:val="TableNormal"/>
    <w:uiPriority w:val="59"/>
    <w:rsid w:val="0005113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Char Char Char Char Char Char C,fn,ft,C"/>
    <w:basedOn w:val="Normal"/>
    <w:link w:val="FootnoteTextChar"/>
    <w:uiPriority w:val="99"/>
    <w:unhideWhenUsed/>
    <w:qFormat/>
    <w:rsid w:val="000B05F6"/>
    <w:pPr>
      <w:spacing w:before="60" w:after="80"/>
    </w:pPr>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n Char,ft Char,C Char"/>
    <w:link w:val="FootnoteText"/>
    <w:uiPriority w:val="99"/>
    <w:rsid w:val="000B05F6"/>
    <w:rPr>
      <w:rFonts w:ascii="Times New Roman" w:eastAsia="Times New Roman" w:hAnsi="Times New Roman" w:cs="Times New Roman"/>
      <w:sz w:val="20"/>
      <w:szCs w:val="20"/>
    </w:rPr>
  </w:style>
  <w:style w:type="character" w:styleId="FootnoteReference">
    <w:name w:val="footnote reference"/>
    <w:aliases w:val="Footnote,Footnote text,ftref,BearingPoint,16 Point,Superscript 6 Point,fr,Footnote Text1,f,Ref,de nota al pie,Footnote + Arial,10 pt,Black,Footnote Text11,(NECG) Footnote Reference,BVI fnr,footnote ref, BVI fnr,Footnote Reference Numb"/>
    <w:unhideWhenUsed/>
    <w:qFormat/>
    <w:rsid w:val="000B05F6"/>
    <w:rPr>
      <w:vertAlign w:val="superscript"/>
    </w:rPr>
  </w:style>
  <w:style w:type="paragraph" w:styleId="NormalWeb">
    <w:name w:val="Normal (Web)"/>
    <w:basedOn w:val="Normal"/>
    <w:uiPriority w:val="99"/>
    <w:semiHidden/>
    <w:unhideWhenUsed/>
    <w:rsid w:val="0024323E"/>
    <w:pPr>
      <w:spacing w:before="100" w:beforeAutospacing="1" w:after="100" w:afterAutospacing="1"/>
    </w:pPr>
  </w:style>
  <w:style w:type="character" w:styleId="Hyperlink">
    <w:name w:val="Hyperlink"/>
    <w:uiPriority w:val="99"/>
    <w:semiHidden/>
    <w:unhideWhenUsed/>
    <w:rsid w:val="000B5A96"/>
    <w:rPr>
      <w:color w:val="0000FF"/>
      <w:u w:val="single"/>
    </w:rPr>
  </w:style>
  <w:style w:type="paragraph" w:styleId="ListParagraph">
    <w:name w:val="List Paragraph"/>
    <w:aliases w:val="List Paragraph 1,List A,List Paragraph (numbered (a)),Cấp1,bullet,Bullet L1,bullet 1,lp1,List Paragraph2,Cham dau dong,Cap 4,Num Bullet 1,Bullet Number,Bullet List,FooterText,numbered,Paragraphe de liste1,列出段落,列出段落1,リスト段落1"/>
    <w:basedOn w:val="Normal"/>
    <w:link w:val="ListParagraphChar"/>
    <w:qFormat/>
    <w:rsid w:val="009A7DF6"/>
    <w:pPr>
      <w:spacing w:before="60" w:after="80"/>
      <w:ind w:left="720"/>
      <w:contextualSpacing/>
    </w:pPr>
    <w:rPr>
      <w:lang w:val="vi-VN" w:eastAsia="vi-VN"/>
    </w:rPr>
  </w:style>
  <w:style w:type="character" w:customStyle="1" w:styleId="ListParagraphChar">
    <w:name w:val="List Paragraph Char"/>
    <w:aliases w:val="List Paragraph 1 Char,List A Char,List Paragraph (numbered (a)) Char,Cấp1 Char,bullet Char,Bullet L1 Char,bullet 1 Char,lp1 Char,List Paragraph2 Char,Cham dau dong Char,Cap 4 Char,Num Bullet 1 Char,Bullet Number Char,Bullet List Char"/>
    <w:link w:val="ListParagraph"/>
    <w:qFormat/>
    <w:locked/>
    <w:rsid w:val="009A7DF6"/>
    <w:rPr>
      <w:rFonts w:ascii="Times New Roman" w:eastAsia="Times New Roman" w:hAnsi="Times New Roman" w:cs="Times New Roman"/>
      <w:sz w:val="24"/>
      <w:szCs w:val="24"/>
      <w:lang w:val="vi-VN" w:eastAsia="vi-VN"/>
    </w:rPr>
  </w:style>
  <w:style w:type="character" w:customStyle="1" w:styleId="Vnbnnidung2">
    <w:name w:val="Văn bản nội dung (2)_"/>
    <w:link w:val="Vnbnnidung20"/>
    <w:uiPriority w:val="99"/>
    <w:rsid w:val="00C1254F"/>
    <w:rPr>
      <w:sz w:val="26"/>
      <w:szCs w:val="26"/>
      <w:shd w:val="clear" w:color="auto" w:fill="FFFFFF"/>
    </w:rPr>
  </w:style>
  <w:style w:type="paragraph" w:customStyle="1" w:styleId="Vnbnnidung20">
    <w:name w:val="Văn bản nội dung (2)"/>
    <w:basedOn w:val="Normal"/>
    <w:link w:val="Vnbnnidung2"/>
    <w:uiPriority w:val="99"/>
    <w:rsid w:val="00C1254F"/>
    <w:pPr>
      <w:widowControl w:val="0"/>
      <w:shd w:val="clear" w:color="auto" w:fill="FFFFFF"/>
      <w:spacing w:before="480" w:after="120" w:line="320" w:lineRule="exact"/>
      <w:jc w:val="both"/>
    </w:pPr>
    <w:rPr>
      <w:rFonts w:ascii="Calibri" w:eastAsia="Calibri" w:hAnsi="Calibri"/>
      <w:sz w:val="26"/>
      <w:szCs w:val="26"/>
      <w:lang w:val="en-GB"/>
    </w:rPr>
  </w:style>
  <w:style w:type="character" w:customStyle="1" w:styleId="text">
    <w:name w:val="text"/>
    <w:basedOn w:val="DefaultParagraphFont"/>
    <w:rsid w:val="00425A0E"/>
  </w:style>
  <w:style w:type="paragraph" w:customStyle="1" w:styleId="Default">
    <w:name w:val="Default"/>
    <w:rsid w:val="007753D2"/>
    <w:pPr>
      <w:autoSpaceDE w:val="0"/>
      <w:autoSpaceDN w:val="0"/>
      <w:adjustRightInd w:val="0"/>
    </w:pPr>
    <w:rPr>
      <w:rFonts w:ascii="Times New Roman" w:eastAsia="Times New Roman" w:hAnsi="Times New Roman"/>
      <w:color w:val="000000"/>
      <w:sz w:val="24"/>
      <w:szCs w:val="24"/>
    </w:rPr>
  </w:style>
  <w:style w:type="character" w:customStyle="1" w:styleId="fontstyle21">
    <w:name w:val="fontstyle21"/>
    <w:rsid w:val="0024790B"/>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40305">
      <w:bodyDiv w:val="1"/>
      <w:marLeft w:val="0"/>
      <w:marRight w:val="0"/>
      <w:marTop w:val="0"/>
      <w:marBottom w:val="0"/>
      <w:divBdr>
        <w:top w:val="none" w:sz="0" w:space="0" w:color="auto"/>
        <w:left w:val="none" w:sz="0" w:space="0" w:color="auto"/>
        <w:bottom w:val="none" w:sz="0" w:space="0" w:color="auto"/>
        <w:right w:val="none" w:sz="0" w:space="0" w:color="auto"/>
      </w:divBdr>
    </w:div>
    <w:div w:id="363481041">
      <w:bodyDiv w:val="1"/>
      <w:marLeft w:val="0"/>
      <w:marRight w:val="0"/>
      <w:marTop w:val="0"/>
      <w:marBottom w:val="0"/>
      <w:divBdr>
        <w:top w:val="none" w:sz="0" w:space="0" w:color="auto"/>
        <w:left w:val="none" w:sz="0" w:space="0" w:color="auto"/>
        <w:bottom w:val="none" w:sz="0" w:space="0" w:color="auto"/>
        <w:right w:val="none" w:sz="0" w:space="0" w:color="auto"/>
      </w:divBdr>
    </w:div>
    <w:div w:id="718355959">
      <w:bodyDiv w:val="1"/>
      <w:marLeft w:val="0"/>
      <w:marRight w:val="0"/>
      <w:marTop w:val="0"/>
      <w:marBottom w:val="0"/>
      <w:divBdr>
        <w:top w:val="none" w:sz="0" w:space="0" w:color="auto"/>
        <w:left w:val="none" w:sz="0" w:space="0" w:color="auto"/>
        <w:bottom w:val="none" w:sz="0" w:space="0" w:color="auto"/>
        <w:right w:val="none" w:sz="0" w:space="0" w:color="auto"/>
      </w:divBdr>
    </w:div>
    <w:div w:id="744769028">
      <w:bodyDiv w:val="1"/>
      <w:marLeft w:val="0"/>
      <w:marRight w:val="0"/>
      <w:marTop w:val="0"/>
      <w:marBottom w:val="0"/>
      <w:divBdr>
        <w:top w:val="none" w:sz="0" w:space="0" w:color="auto"/>
        <w:left w:val="none" w:sz="0" w:space="0" w:color="auto"/>
        <w:bottom w:val="none" w:sz="0" w:space="0" w:color="auto"/>
        <w:right w:val="none" w:sz="0" w:space="0" w:color="auto"/>
      </w:divBdr>
    </w:div>
    <w:div w:id="749889399">
      <w:bodyDiv w:val="1"/>
      <w:marLeft w:val="0"/>
      <w:marRight w:val="0"/>
      <w:marTop w:val="0"/>
      <w:marBottom w:val="0"/>
      <w:divBdr>
        <w:top w:val="none" w:sz="0" w:space="0" w:color="auto"/>
        <w:left w:val="none" w:sz="0" w:space="0" w:color="auto"/>
        <w:bottom w:val="none" w:sz="0" w:space="0" w:color="auto"/>
        <w:right w:val="none" w:sz="0" w:space="0" w:color="auto"/>
      </w:divBdr>
    </w:div>
    <w:div w:id="930046839">
      <w:bodyDiv w:val="1"/>
      <w:marLeft w:val="0"/>
      <w:marRight w:val="0"/>
      <w:marTop w:val="0"/>
      <w:marBottom w:val="0"/>
      <w:divBdr>
        <w:top w:val="none" w:sz="0" w:space="0" w:color="auto"/>
        <w:left w:val="none" w:sz="0" w:space="0" w:color="auto"/>
        <w:bottom w:val="none" w:sz="0" w:space="0" w:color="auto"/>
        <w:right w:val="none" w:sz="0" w:space="0" w:color="auto"/>
      </w:divBdr>
    </w:div>
    <w:div w:id="957029635">
      <w:bodyDiv w:val="1"/>
      <w:marLeft w:val="0"/>
      <w:marRight w:val="0"/>
      <w:marTop w:val="0"/>
      <w:marBottom w:val="0"/>
      <w:divBdr>
        <w:top w:val="none" w:sz="0" w:space="0" w:color="auto"/>
        <w:left w:val="none" w:sz="0" w:space="0" w:color="auto"/>
        <w:bottom w:val="none" w:sz="0" w:space="0" w:color="auto"/>
        <w:right w:val="none" w:sz="0" w:space="0" w:color="auto"/>
      </w:divBdr>
    </w:div>
    <w:div w:id="981036019">
      <w:bodyDiv w:val="1"/>
      <w:marLeft w:val="0"/>
      <w:marRight w:val="0"/>
      <w:marTop w:val="0"/>
      <w:marBottom w:val="0"/>
      <w:divBdr>
        <w:top w:val="none" w:sz="0" w:space="0" w:color="auto"/>
        <w:left w:val="none" w:sz="0" w:space="0" w:color="auto"/>
        <w:bottom w:val="none" w:sz="0" w:space="0" w:color="auto"/>
        <w:right w:val="none" w:sz="0" w:space="0" w:color="auto"/>
      </w:divBdr>
    </w:div>
    <w:div w:id="1557164528">
      <w:bodyDiv w:val="1"/>
      <w:marLeft w:val="0"/>
      <w:marRight w:val="0"/>
      <w:marTop w:val="0"/>
      <w:marBottom w:val="0"/>
      <w:divBdr>
        <w:top w:val="none" w:sz="0" w:space="0" w:color="auto"/>
        <w:left w:val="none" w:sz="0" w:space="0" w:color="auto"/>
        <w:bottom w:val="none" w:sz="0" w:space="0" w:color="auto"/>
        <w:right w:val="none" w:sz="0" w:space="0" w:color="auto"/>
      </w:divBdr>
    </w:div>
    <w:div w:id="1736777534">
      <w:bodyDiv w:val="1"/>
      <w:marLeft w:val="0"/>
      <w:marRight w:val="0"/>
      <w:marTop w:val="0"/>
      <w:marBottom w:val="0"/>
      <w:divBdr>
        <w:top w:val="none" w:sz="0" w:space="0" w:color="auto"/>
        <w:left w:val="none" w:sz="0" w:space="0" w:color="auto"/>
        <w:bottom w:val="none" w:sz="0" w:space="0" w:color="auto"/>
        <w:right w:val="none" w:sz="0" w:space="0" w:color="auto"/>
      </w:divBdr>
    </w:div>
    <w:div w:id="1797405835">
      <w:bodyDiv w:val="1"/>
      <w:marLeft w:val="0"/>
      <w:marRight w:val="0"/>
      <w:marTop w:val="0"/>
      <w:marBottom w:val="0"/>
      <w:divBdr>
        <w:top w:val="none" w:sz="0" w:space="0" w:color="auto"/>
        <w:left w:val="none" w:sz="0" w:space="0" w:color="auto"/>
        <w:bottom w:val="none" w:sz="0" w:space="0" w:color="auto"/>
        <w:right w:val="none" w:sz="0" w:space="0" w:color="auto"/>
      </w:divBdr>
    </w:div>
    <w:div w:id="181745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F496C0-1F41-4ED4-8C87-6EC5B2023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Vũ Minh Hào</cp:lastModifiedBy>
  <cp:revision>2</cp:revision>
  <cp:lastPrinted>2023-06-26T07:17:00Z</cp:lastPrinted>
  <dcterms:created xsi:type="dcterms:W3CDTF">2023-07-07T08:28:00Z</dcterms:created>
  <dcterms:modified xsi:type="dcterms:W3CDTF">2023-07-07T08:28:00Z</dcterms:modified>
</cp:coreProperties>
</file>